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928A" w14:textId="77777777" w:rsidR="00472C57" w:rsidRDefault="008A4FFE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32"/>
          <w:szCs w:val="32"/>
        </w:rPr>
      </w:pPr>
      <w:r>
        <w:rPr>
          <w:rFonts w:ascii="Avenir Next Demi Bold" w:hAnsi="Avenir Next Demi Bold" w:cs="Verdana"/>
          <w:color w:val="1A1A1A"/>
          <w:sz w:val="32"/>
          <w:szCs w:val="32"/>
        </w:rPr>
        <w:t xml:space="preserve">  </w:t>
      </w:r>
    </w:p>
    <w:p w14:paraId="63608E4C" w14:textId="61F13FBF" w:rsidR="004540EC" w:rsidRPr="009534A4" w:rsidRDefault="00233A01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i/>
          <w:color w:val="1A1A1A"/>
          <w:sz w:val="32"/>
          <w:szCs w:val="32"/>
        </w:rPr>
      </w:pPr>
      <w:r>
        <w:rPr>
          <w:rFonts w:ascii="Avenir Next Demi Bold" w:hAnsi="Avenir Next Demi Bold" w:cs="Verdana"/>
          <w:i/>
          <w:color w:val="1A1A1A"/>
          <w:sz w:val="32"/>
          <w:szCs w:val="32"/>
        </w:rPr>
        <w:t>I</w:t>
      </w:r>
      <w:r w:rsidR="009A47BA">
        <w:rPr>
          <w:rFonts w:ascii="Avenir Next Demi Bold" w:hAnsi="Avenir Next Demi Bold" w:cs="Verdana"/>
          <w:i/>
          <w:color w:val="1A1A1A"/>
          <w:sz w:val="32"/>
          <w:szCs w:val="32"/>
        </w:rPr>
        <w:t>V</w:t>
      </w:r>
      <w:r>
        <w:rPr>
          <w:rFonts w:ascii="Avenir Next Demi Bold" w:hAnsi="Avenir Next Demi Bold" w:cs="Verdana"/>
          <w:i/>
          <w:color w:val="1A1A1A"/>
          <w:sz w:val="32"/>
          <w:szCs w:val="32"/>
        </w:rPr>
        <w:t xml:space="preserve"> </w:t>
      </w:r>
      <w:r w:rsidR="00174E3B">
        <w:rPr>
          <w:rFonts w:ascii="Avenir Next Demi Bold" w:hAnsi="Avenir Next Demi Bold" w:cs="Verdana"/>
          <w:i/>
          <w:color w:val="1A1A1A"/>
          <w:sz w:val="32"/>
          <w:szCs w:val="32"/>
        </w:rPr>
        <w:t xml:space="preserve">CONCURSO </w:t>
      </w:r>
      <w:r w:rsidR="004540EC" w:rsidRPr="009534A4">
        <w:rPr>
          <w:rFonts w:ascii="Avenir Next Demi Bold" w:hAnsi="Avenir Next Demi Bold" w:cs="Verdana"/>
          <w:i/>
          <w:color w:val="1A1A1A"/>
          <w:sz w:val="32"/>
          <w:szCs w:val="32"/>
        </w:rPr>
        <w:t>AGUJA GOYESCA</w:t>
      </w:r>
    </w:p>
    <w:p w14:paraId="0A3FF578" w14:textId="77777777" w:rsidR="00A83769" w:rsidRPr="005D72E1" w:rsidRDefault="00A83769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52B8B9BC" w14:textId="77777777" w:rsidR="00A83769" w:rsidRPr="005D72E1" w:rsidRDefault="0017131B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 w:rsidRPr="005D72E1">
        <w:rPr>
          <w:rFonts w:ascii="Avenir Next Demi Bold" w:hAnsi="Avenir Next Demi Bold" w:cs="Verdana"/>
          <w:color w:val="1A1A1A"/>
          <w:sz w:val="24"/>
          <w:szCs w:val="24"/>
        </w:rPr>
        <w:t>INTRODUCCIÓN</w:t>
      </w:r>
    </w:p>
    <w:p w14:paraId="13BA4388" w14:textId="77777777" w:rsidR="00233A01" w:rsidRDefault="00233A01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2"/>
          <w:szCs w:val="22"/>
          <w:lang w:val="es-ES"/>
        </w:rPr>
      </w:pPr>
    </w:p>
    <w:p w14:paraId="6BBD70E6" w14:textId="630D51B2" w:rsidR="00CE0617" w:rsidRPr="007C2E18" w:rsidRDefault="00CE0617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2"/>
          <w:szCs w:val="22"/>
          <w:lang w:val="es-ES"/>
        </w:rPr>
      </w:pPr>
      <w:r w:rsidRPr="007C2E18">
        <w:rPr>
          <w:rFonts w:ascii="Avenir Next Regular" w:hAnsi="Avenir Next Regular" w:cs="Verdana"/>
          <w:color w:val="1A1A1A"/>
          <w:sz w:val="22"/>
          <w:szCs w:val="22"/>
          <w:lang w:val="es-ES"/>
        </w:rPr>
        <w:t xml:space="preserve">Con el objeto de completar las actividades que se celebran durante la </w:t>
      </w:r>
      <w:r w:rsidR="00623614">
        <w:rPr>
          <w:rFonts w:ascii="Avenir Next Regular" w:hAnsi="Avenir Next Regular" w:cs="Verdana"/>
          <w:color w:val="1A1A1A"/>
          <w:sz w:val="22"/>
          <w:szCs w:val="22"/>
          <w:lang w:val="es-ES"/>
        </w:rPr>
        <w:t xml:space="preserve">Fiesta Goyesca en honor a la figura del pintor aragonés </w:t>
      </w:r>
      <w:r w:rsidRPr="007C2E18">
        <w:rPr>
          <w:rFonts w:ascii="Avenir Next Regular" w:hAnsi="Avenir Next Regular" w:cs="Verdana"/>
          <w:color w:val="1A1A1A"/>
          <w:sz w:val="22"/>
          <w:szCs w:val="22"/>
          <w:lang w:val="es-ES"/>
        </w:rPr>
        <w:t xml:space="preserve">Francisco Goya, nace el </w:t>
      </w:r>
      <w:r w:rsidRPr="00EA4D4E">
        <w:rPr>
          <w:rFonts w:ascii="Avenir Next Regular" w:hAnsi="Avenir Next Regular" w:cs="Verdana"/>
          <w:b/>
          <w:i/>
          <w:color w:val="1A1A1A"/>
          <w:sz w:val="22"/>
          <w:szCs w:val="22"/>
          <w:lang w:val="es-ES"/>
        </w:rPr>
        <w:t>I</w:t>
      </w:r>
      <w:r w:rsidR="009A47BA">
        <w:rPr>
          <w:rFonts w:ascii="Avenir Next Regular" w:hAnsi="Avenir Next Regular" w:cs="Verdana"/>
          <w:b/>
          <w:i/>
          <w:color w:val="1A1A1A"/>
          <w:sz w:val="22"/>
          <w:szCs w:val="22"/>
          <w:lang w:val="es-ES"/>
        </w:rPr>
        <w:t>V</w:t>
      </w:r>
      <w:r w:rsidRPr="00EA4D4E">
        <w:rPr>
          <w:rFonts w:ascii="Avenir Next Regular" w:hAnsi="Avenir Next Regular" w:cs="Verdana"/>
          <w:b/>
          <w:i/>
          <w:color w:val="1A1A1A"/>
          <w:sz w:val="22"/>
          <w:szCs w:val="22"/>
          <w:lang w:val="es-ES"/>
        </w:rPr>
        <w:t xml:space="preserve"> CONCURSO DE DISEÑADORES DE MODA “AGUJA GOYESCA”</w:t>
      </w:r>
      <w:r w:rsidRPr="007C2E18">
        <w:rPr>
          <w:rFonts w:ascii="Avenir Next Regular" w:hAnsi="Avenir Next Regular" w:cs="Verdana"/>
          <w:color w:val="1A1A1A"/>
          <w:sz w:val="22"/>
          <w:szCs w:val="22"/>
          <w:lang w:val="es-ES"/>
        </w:rPr>
        <w:t xml:space="preserve">. </w:t>
      </w:r>
    </w:p>
    <w:p w14:paraId="5DA1261B" w14:textId="77777777" w:rsidR="00233A01" w:rsidRDefault="00233A01" w:rsidP="00C6111B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0A3FD212" w14:textId="77777777" w:rsidR="0017131B" w:rsidRPr="00C6111B" w:rsidRDefault="00C6111B" w:rsidP="00C6111B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 w:rsidRPr="00C6111B">
        <w:rPr>
          <w:rFonts w:ascii="Avenir Next Demi Bold" w:hAnsi="Avenir Next Demi Bold" w:cs="Verdana"/>
          <w:color w:val="1A1A1A"/>
          <w:sz w:val="24"/>
          <w:szCs w:val="24"/>
        </w:rPr>
        <w:t>BASES DEL CONCURSO</w:t>
      </w:r>
      <w:r>
        <w:rPr>
          <w:rFonts w:ascii="Avenir Next Demi Bold" w:hAnsi="Avenir Next Demi Bold" w:cs="Verdana"/>
          <w:color w:val="1A1A1A"/>
          <w:sz w:val="24"/>
          <w:szCs w:val="24"/>
        </w:rPr>
        <w:t>:</w:t>
      </w:r>
    </w:p>
    <w:p w14:paraId="4D6AC478" w14:textId="77777777" w:rsidR="005D72E1" w:rsidRDefault="005D72E1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140017D2" w14:textId="77777777" w:rsidR="0017131B" w:rsidRPr="005D72E1" w:rsidRDefault="00800BBF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 w:rsidRPr="005D72E1">
        <w:rPr>
          <w:rFonts w:ascii="Avenir Next Demi Bold" w:hAnsi="Avenir Next Demi Bold" w:cs="Verdana"/>
          <w:color w:val="1A1A1A"/>
          <w:sz w:val="24"/>
          <w:szCs w:val="24"/>
        </w:rPr>
        <w:t>1</w:t>
      </w:r>
      <w:r w:rsidR="0017131B" w:rsidRPr="005D72E1">
        <w:rPr>
          <w:rFonts w:ascii="Avenir Next Demi Bold" w:hAnsi="Avenir Next Demi Bold" w:cs="Verdana"/>
          <w:color w:val="1A1A1A"/>
          <w:sz w:val="24"/>
          <w:szCs w:val="24"/>
        </w:rPr>
        <w:t xml:space="preserve">. </w:t>
      </w:r>
      <w:r w:rsidR="00CE0617" w:rsidRPr="005D72E1">
        <w:rPr>
          <w:rFonts w:ascii="Avenir Next Demi Bold" w:hAnsi="Avenir Next Demi Bold" w:cs="Verdana"/>
          <w:color w:val="1A1A1A"/>
          <w:sz w:val="24"/>
          <w:szCs w:val="24"/>
        </w:rPr>
        <w:t>PARTICIPANTES Y CATEGORÍAS</w:t>
      </w:r>
    </w:p>
    <w:p w14:paraId="629EA02A" w14:textId="77777777" w:rsidR="005D72E1" w:rsidRDefault="005D72E1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7A735308" w14:textId="77777777" w:rsidR="0017131B" w:rsidRDefault="009534A4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>
        <w:rPr>
          <w:rFonts w:ascii="Avenir Next Regular" w:hAnsi="Avenir Next Regular" w:cs="Verdana"/>
          <w:color w:val="1A1A1A"/>
          <w:sz w:val="20"/>
          <w:szCs w:val="20"/>
        </w:rPr>
        <w:t xml:space="preserve">Podrán participar en el concurso </w:t>
      </w:r>
      <w:r w:rsidR="007000EF">
        <w:rPr>
          <w:rFonts w:ascii="Avenir Next Regular" w:hAnsi="Avenir Next Regular" w:cs="Verdana"/>
          <w:color w:val="1A1A1A"/>
          <w:sz w:val="20"/>
          <w:szCs w:val="20"/>
        </w:rPr>
        <w:t>personas físicas y personas jurídicas</w:t>
      </w:r>
      <w:r w:rsidR="0017131B"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, residentes en España con independencia de su nacionalidad y que tengan cumplidos los 18 </w:t>
      </w:r>
      <w:r w:rsidR="00800BBF" w:rsidRPr="00F22CB6">
        <w:rPr>
          <w:rFonts w:ascii="Avenir Next Regular" w:hAnsi="Avenir Next Regular" w:cs="Verdana"/>
          <w:color w:val="1A1A1A"/>
          <w:sz w:val="20"/>
          <w:szCs w:val="20"/>
        </w:rPr>
        <w:t>años</w:t>
      </w:r>
      <w:r w:rsidR="007000EF">
        <w:rPr>
          <w:rFonts w:ascii="Avenir Next Regular" w:hAnsi="Avenir Next Regular" w:cs="Verdana"/>
          <w:color w:val="1A1A1A"/>
          <w:sz w:val="20"/>
          <w:szCs w:val="20"/>
        </w:rPr>
        <w:t>, en el caso de las personas físicas</w:t>
      </w:r>
      <w:r w:rsidR="00B2365D">
        <w:rPr>
          <w:rFonts w:ascii="Avenir Next Regular" w:hAnsi="Avenir Next Regular" w:cs="Verdana"/>
          <w:color w:val="1A1A1A"/>
          <w:sz w:val="20"/>
          <w:szCs w:val="20"/>
        </w:rPr>
        <w:t>.</w:t>
      </w:r>
    </w:p>
    <w:p w14:paraId="354549B3" w14:textId="77777777" w:rsidR="00910D5D" w:rsidRDefault="00910D5D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3E29322B" w14:textId="77777777" w:rsidR="00910D5D" w:rsidRDefault="00910D5D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>
        <w:rPr>
          <w:rFonts w:ascii="Avenir Next Regular" w:hAnsi="Avenir Next Regular" w:cs="Verdana"/>
          <w:color w:val="1A1A1A"/>
          <w:sz w:val="20"/>
          <w:szCs w:val="20"/>
        </w:rPr>
        <w:t>No se podrán presentar los ganadores de la edición anterior del concurso.</w:t>
      </w:r>
    </w:p>
    <w:p w14:paraId="4D7662CD" w14:textId="77777777" w:rsidR="00910D5D" w:rsidRDefault="00910D5D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51B941BE" w14:textId="77777777" w:rsidR="00910D5D" w:rsidRPr="00F22CB6" w:rsidRDefault="00910D5D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>
        <w:rPr>
          <w:rFonts w:ascii="Avenir Next Regular" w:hAnsi="Avenir Next Regular" w:cs="Verdana"/>
          <w:color w:val="1A1A1A"/>
          <w:sz w:val="20"/>
          <w:szCs w:val="20"/>
        </w:rPr>
        <w:t>Los diseños deberán de ser inéditos, no se habrán presentado a ningún otro concurso de similar naturaleza ni habrán tenido uso comercial previamente.</w:t>
      </w:r>
    </w:p>
    <w:p w14:paraId="4B1BE5BF" w14:textId="77777777" w:rsidR="00CE0617" w:rsidRPr="00F22CB6" w:rsidRDefault="00CE0617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0849B46B" w14:textId="77777777" w:rsidR="00CE0617" w:rsidRDefault="00CE0617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El concurso se divide en </w:t>
      </w:r>
      <w:r w:rsidR="00C4421D">
        <w:rPr>
          <w:rFonts w:ascii="Avenir Next Regular" w:hAnsi="Avenir Next Regular" w:cs="Verdana"/>
          <w:color w:val="1A1A1A"/>
          <w:sz w:val="20"/>
          <w:szCs w:val="20"/>
        </w:rPr>
        <w:t>dos</w:t>
      </w:r>
      <w:r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 categorías:</w:t>
      </w:r>
    </w:p>
    <w:p w14:paraId="0E9B3328" w14:textId="77777777" w:rsidR="009534A4" w:rsidRPr="00F22CB6" w:rsidRDefault="009534A4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7306478A" w14:textId="77777777" w:rsidR="00CE0617" w:rsidRPr="00A340C7" w:rsidRDefault="00CE0617" w:rsidP="00A340C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</w:pPr>
      <w:r w:rsidRPr="00A340C7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Categoría Profesional.</w:t>
      </w:r>
    </w:p>
    <w:p w14:paraId="52F37A4F" w14:textId="77777777" w:rsidR="00A340C7" w:rsidRDefault="00A340C7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ab/>
      </w:r>
      <w:r w:rsidR="00CE0617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Diseñador o equipo de diseñadores de moda.</w:t>
      </w:r>
    </w:p>
    <w:p w14:paraId="61A8083B" w14:textId="77777777" w:rsidR="00CE0617" w:rsidRPr="00A340C7" w:rsidRDefault="00CE0617" w:rsidP="00A340C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  <w:r w:rsidRPr="00A340C7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Categoría Estudiantes.</w:t>
      </w:r>
    </w:p>
    <w:p w14:paraId="0650AFFB" w14:textId="77777777" w:rsidR="00CE0617" w:rsidRDefault="00A340C7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ab/>
      </w:r>
      <w:r w:rsidR="00EA4D4E">
        <w:rPr>
          <w:rFonts w:ascii="Avenir Next Regular" w:hAnsi="Avenir Next Regular" w:cs="Verdana"/>
          <w:color w:val="1A1A1A"/>
          <w:sz w:val="20"/>
          <w:szCs w:val="20"/>
          <w:lang w:val="es-ES"/>
        </w:rPr>
        <w:t>Pueden participar estudiantes</w:t>
      </w:r>
      <w:r w:rsidR="00CE0617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que</w:t>
      </w:r>
      <w:r w:rsidR="00EA4D4E">
        <w:rPr>
          <w:rFonts w:ascii="Avenir Next Regular" w:hAnsi="Avenir Next Regular" w:cs="Verdana"/>
          <w:color w:val="1A1A1A"/>
          <w:sz w:val="20"/>
          <w:szCs w:val="20"/>
          <w:lang w:val="es-ES"/>
        </w:rPr>
        <w:t>,</w:t>
      </w:r>
      <w:r w:rsidR="00CE0617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durante el presente año</w:t>
      </w:r>
      <w:r w:rsidR="009534A4">
        <w:rPr>
          <w:rFonts w:ascii="Avenir Next Regular" w:hAnsi="Avenir Next Regular" w:cs="Verdana"/>
          <w:color w:val="1A1A1A"/>
          <w:sz w:val="20"/>
          <w:szCs w:val="20"/>
          <w:lang w:val="es-ES"/>
        </w:rPr>
        <w:t>,</w:t>
      </w:r>
      <w:r w:rsidR="00CE0617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estén</w:t>
      </w:r>
      <w:r w:rsidR="009534A4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</w:t>
      </w:r>
      <w:r w:rsidR="00CE0617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matriculados en estudios 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ab/>
      </w:r>
      <w:r w:rsidR="00CE0617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relacionados con el Diseño de Moda</w:t>
      </w:r>
      <w:r w:rsidR="009534A4">
        <w:rPr>
          <w:rFonts w:ascii="Avenir Next Regular" w:hAnsi="Avenir Next Regular" w:cs="Verdana"/>
          <w:color w:val="1A1A1A"/>
          <w:sz w:val="20"/>
          <w:szCs w:val="20"/>
          <w:lang w:val="es-ES"/>
        </w:rPr>
        <w:t>.</w:t>
      </w:r>
      <w:r w:rsidR="0068649F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Los participantes en esta </w:t>
      </w:r>
      <w:proofErr w:type="gramStart"/>
      <w:r w:rsidR="0068649F">
        <w:rPr>
          <w:rFonts w:ascii="Avenir Next Regular" w:hAnsi="Avenir Next Regular" w:cs="Verdana"/>
          <w:color w:val="1A1A1A"/>
          <w:sz w:val="20"/>
          <w:szCs w:val="20"/>
          <w:lang w:val="es-ES"/>
        </w:rPr>
        <w:t>categoría,</w:t>
      </w:r>
      <w:proofErr w:type="gramEnd"/>
      <w:r w:rsidR="0068649F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no deberán ejercer o </w:t>
      </w:r>
      <w:r w:rsidR="0068649F">
        <w:rPr>
          <w:rFonts w:ascii="Avenir Next Regular" w:hAnsi="Avenir Next Regular" w:cs="Verdana"/>
          <w:color w:val="1A1A1A"/>
          <w:sz w:val="20"/>
          <w:szCs w:val="20"/>
          <w:lang w:val="es-ES"/>
        </w:rPr>
        <w:tab/>
        <w:t xml:space="preserve">haber ejercido </w:t>
      </w:r>
      <w:r w:rsidR="002F6E85">
        <w:rPr>
          <w:rFonts w:ascii="Avenir Next Regular" w:hAnsi="Avenir Next Regular" w:cs="Verdana"/>
          <w:color w:val="1A1A1A"/>
          <w:sz w:val="20"/>
          <w:szCs w:val="20"/>
          <w:lang w:val="es-ES"/>
        </w:rPr>
        <w:t>en alguna ocasión la profesión.</w:t>
      </w:r>
      <w:r w:rsidR="004F3D70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  </w:t>
      </w:r>
    </w:p>
    <w:p w14:paraId="607BDCEA" w14:textId="77777777" w:rsidR="0017131B" w:rsidRDefault="0017131B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</w:p>
    <w:p w14:paraId="0AD6E7B6" w14:textId="77777777" w:rsidR="00F22CB6" w:rsidRPr="00F22CB6" w:rsidRDefault="00F22CB6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</w:p>
    <w:p w14:paraId="7183D767" w14:textId="77777777" w:rsidR="00F22CB6" w:rsidRPr="005D72E1" w:rsidRDefault="00233A01" w:rsidP="005D72E1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>
        <w:rPr>
          <w:rFonts w:ascii="Avenir Next Demi Bold" w:hAnsi="Avenir Next Demi Bold" w:cs="Verdana"/>
          <w:color w:val="1A1A1A"/>
          <w:sz w:val="24"/>
          <w:szCs w:val="24"/>
        </w:rPr>
        <w:t>2. TEMÁTICA DEL CONCURSO</w:t>
      </w:r>
      <w:r w:rsidR="00766504" w:rsidRPr="005D72E1">
        <w:rPr>
          <w:rFonts w:ascii="Avenir Next Demi Bold" w:hAnsi="Avenir Next Demi Bold" w:cs="Verdana"/>
          <w:color w:val="1A1A1A"/>
          <w:sz w:val="24"/>
          <w:szCs w:val="24"/>
        </w:rPr>
        <w:t xml:space="preserve">: LA OBRA DE FRANCISCO DE GOYA </w:t>
      </w:r>
    </w:p>
    <w:p w14:paraId="69EB83A6" w14:textId="77777777" w:rsidR="00C77929" w:rsidRDefault="00C77929" w:rsidP="00152BA3">
      <w:pPr>
        <w:widowControl w:val="0"/>
        <w:autoSpaceDE w:val="0"/>
        <w:autoSpaceDN w:val="0"/>
        <w:adjustRightInd w:val="0"/>
        <w:jc w:val="both"/>
        <w:rPr>
          <w:rFonts w:ascii="Avenir Next Bold" w:hAnsi="Avenir Next Bold" w:cs="Verdana"/>
          <w:color w:val="FF0000"/>
          <w:sz w:val="20"/>
          <w:szCs w:val="20"/>
          <w:lang w:val="es-ES"/>
        </w:rPr>
      </w:pPr>
    </w:p>
    <w:p w14:paraId="0B26739D" w14:textId="25871BD5" w:rsidR="00CE0617" w:rsidRDefault="007B5594" w:rsidP="00A12AC4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</w:pP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El concurso tiene como objeto el </w:t>
      </w:r>
      <w:r w:rsidRPr="007B5594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d</w:t>
      </w:r>
      <w:r w:rsidR="00766504" w:rsidRPr="007B5594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iseño de una colección</w:t>
      </w:r>
      <w:r w:rsidR="00233A01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de moda </w:t>
      </w:r>
      <w:r w:rsidR="009534A4" w:rsidRPr="007B5594">
        <w:rPr>
          <w:rFonts w:ascii="Avenir Next Regular" w:hAnsi="Avenir Next Regular" w:cs="Verdana"/>
          <w:b/>
          <w:sz w:val="20"/>
          <w:szCs w:val="20"/>
          <w:lang w:val="es-ES"/>
        </w:rPr>
        <w:t xml:space="preserve">cuya inspiración nazca de </w:t>
      </w:r>
      <w:r w:rsidR="00EA4D4E" w:rsidRPr="007B5594">
        <w:rPr>
          <w:rFonts w:ascii="Avenir Next Regular" w:hAnsi="Avenir Next Regular" w:cs="Verdana"/>
          <w:b/>
          <w:sz w:val="20"/>
          <w:szCs w:val="20"/>
          <w:lang w:val="es-ES"/>
        </w:rPr>
        <w:t>la vida y obras del</w:t>
      </w:r>
      <w:r w:rsidR="009534A4" w:rsidRPr="007B5594">
        <w:rPr>
          <w:rFonts w:ascii="Avenir Next Regular" w:hAnsi="Avenir Next Regular" w:cs="Verdana"/>
          <w:b/>
          <w:sz w:val="20"/>
          <w:szCs w:val="20"/>
          <w:lang w:val="es-ES"/>
        </w:rPr>
        <w:t xml:space="preserve"> artista</w:t>
      </w:r>
      <w:r w:rsidR="009534A4">
        <w:rPr>
          <w:rFonts w:ascii="Avenir Next Regular" w:hAnsi="Avenir Next Regular" w:cs="Verdana"/>
          <w:color w:val="1A1A1A"/>
          <w:sz w:val="20"/>
          <w:szCs w:val="20"/>
          <w:lang w:val="es-ES"/>
        </w:rPr>
        <w:t>. La colección estará</w:t>
      </w:r>
      <w:r w:rsidR="00766504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compuesta por </w:t>
      </w:r>
      <w:r w:rsidR="00DF7091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4</w:t>
      </w:r>
      <w:r w:rsidR="00766504" w:rsidRPr="007B5594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modelos</w:t>
      </w:r>
      <w:r w:rsidR="009534A4" w:rsidRPr="007B5594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en </w:t>
      </w:r>
      <w:r w:rsidR="00E52955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las </w:t>
      </w:r>
      <w:r w:rsidR="00C4421D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dos</w:t>
      </w:r>
      <w:r w:rsidR="00E52955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categorías.</w:t>
      </w:r>
    </w:p>
    <w:p w14:paraId="5D2E0E9F" w14:textId="77777777" w:rsidR="005D72E1" w:rsidRDefault="005D72E1" w:rsidP="00A12AC4">
      <w:pPr>
        <w:widowControl w:val="0"/>
        <w:autoSpaceDE w:val="0"/>
        <w:autoSpaceDN w:val="0"/>
        <w:adjustRightInd w:val="0"/>
        <w:jc w:val="both"/>
        <w:rPr>
          <w:rFonts w:ascii="Avenir Next Bold" w:hAnsi="Avenir Next Bold" w:cs="Verdana"/>
          <w:color w:val="1A1A1A"/>
          <w:sz w:val="20"/>
          <w:szCs w:val="20"/>
          <w:lang w:val="es-ES"/>
        </w:rPr>
      </w:pPr>
    </w:p>
    <w:p w14:paraId="4AF3D9A1" w14:textId="77777777" w:rsidR="00EA3AD6" w:rsidRPr="00F22CB6" w:rsidRDefault="00EA3AD6" w:rsidP="00A12AC4">
      <w:pPr>
        <w:widowControl w:val="0"/>
        <w:autoSpaceDE w:val="0"/>
        <w:autoSpaceDN w:val="0"/>
        <w:adjustRightInd w:val="0"/>
        <w:jc w:val="both"/>
        <w:rPr>
          <w:rFonts w:ascii="Avenir Next Bold" w:hAnsi="Avenir Next Bold" w:cs="Verdana"/>
          <w:color w:val="1A1A1A"/>
          <w:sz w:val="20"/>
          <w:szCs w:val="20"/>
          <w:lang w:val="es-ES"/>
        </w:rPr>
      </w:pPr>
    </w:p>
    <w:p w14:paraId="07F0D699" w14:textId="77777777" w:rsidR="00CE0617" w:rsidRDefault="00233A01" w:rsidP="00A12AC4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>
        <w:rPr>
          <w:rFonts w:ascii="Avenir Next Demi Bold" w:hAnsi="Avenir Next Demi Bold" w:cs="Verdana"/>
          <w:color w:val="1A1A1A"/>
          <w:sz w:val="24"/>
          <w:szCs w:val="24"/>
        </w:rPr>
        <w:t>3. DINÁMICA DEL CONCURSO.</w:t>
      </w:r>
      <w:r w:rsidR="00766504" w:rsidRPr="005D72E1">
        <w:rPr>
          <w:rFonts w:ascii="Avenir Next Demi Bold" w:hAnsi="Avenir Next Demi Bold" w:cs="Verdana"/>
          <w:color w:val="1A1A1A"/>
          <w:sz w:val="24"/>
          <w:szCs w:val="24"/>
        </w:rPr>
        <w:t xml:space="preserve"> FASES</w:t>
      </w:r>
    </w:p>
    <w:p w14:paraId="3D656EA5" w14:textId="77777777" w:rsidR="006521BE" w:rsidRDefault="006521BE" w:rsidP="00A12AC4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</w:p>
    <w:p w14:paraId="44D22822" w14:textId="58937329" w:rsidR="00BD4398" w:rsidRDefault="00ED528B" w:rsidP="00BD4398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  <w:r>
        <w:rPr>
          <w:rFonts w:ascii="Avenir Next Demi Bold" w:hAnsi="Avenir Next Demi Bold" w:cs="Verdana"/>
          <w:color w:val="1A1A1A"/>
        </w:rPr>
        <w:t xml:space="preserve">1ª FASE: </w:t>
      </w:r>
      <w:r w:rsidRPr="002D7942">
        <w:rPr>
          <w:rFonts w:ascii="Avenir Next Demi Bold" w:hAnsi="Avenir Next Demi Bold" w:cs="Verdana"/>
          <w:color w:val="1A1A1A"/>
        </w:rPr>
        <w:t>INSCRIPCIÓN</w:t>
      </w:r>
      <w:r w:rsidR="00BD4398">
        <w:rPr>
          <w:rFonts w:ascii="Avenir Next Demi Bold" w:hAnsi="Avenir Next Demi Bold" w:cs="Verdana"/>
          <w:color w:val="1A1A1A"/>
        </w:rPr>
        <w:t xml:space="preserve"> y</w:t>
      </w:r>
      <w:r w:rsidR="00BD4398" w:rsidRPr="00BD4398">
        <w:rPr>
          <w:rFonts w:ascii="Avenir Next Demi Bold" w:hAnsi="Avenir Next Demi Bold" w:cs="Verdana"/>
          <w:color w:val="1A1A1A"/>
        </w:rPr>
        <w:t xml:space="preserve"> </w:t>
      </w:r>
      <w:r w:rsidR="00BD4398">
        <w:rPr>
          <w:rFonts w:ascii="Avenir Next Demi Bold" w:hAnsi="Avenir Next Demi Bold" w:cs="Verdana"/>
          <w:color w:val="1A1A1A"/>
        </w:rPr>
        <w:t xml:space="preserve">PRESENTACIÓN DE PROYECTOS. </w:t>
      </w:r>
    </w:p>
    <w:p w14:paraId="77527938" w14:textId="4D5A7E29" w:rsidR="00ED528B" w:rsidRPr="002D7942" w:rsidRDefault="00ED528B" w:rsidP="00A12AC4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</w:p>
    <w:p w14:paraId="32014BE9" w14:textId="77777777" w:rsidR="00EE0F9E" w:rsidRDefault="00EE0F9E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76C9F924" w14:textId="3DD6423F" w:rsidR="00ED528B" w:rsidRPr="008039A9" w:rsidRDefault="00EE0F9E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b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 xml:space="preserve">El plazo </w:t>
      </w:r>
      <w:r w:rsidR="00ED528B" w:rsidRPr="00F22CB6">
        <w:rPr>
          <w:rFonts w:ascii="Avenir Next Regular" w:hAnsi="Avenir Next Regular" w:cs="Verdana"/>
          <w:color w:val="1A1A1A"/>
          <w:lang w:val="es-ES_tradnl"/>
        </w:rPr>
        <w:t xml:space="preserve">de presentación de </w:t>
      </w:r>
      <w:r w:rsidR="00ED528B">
        <w:rPr>
          <w:rFonts w:ascii="Avenir Next Regular" w:hAnsi="Avenir Next Regular" w:cs="Verdana"/>
          <w:color w:val="1A1A1A"/>
          <w:lang w:val="es-ES_tradnl"/>
        </w:rPr>
        <w:t>las inscripciones</w:t>
      </w:r>
      <w:r w:rsidR="00BD4398">
        <w:rPr>
          <w:rFonts w:ascii="Avenir Next Regular" w:hAnsi="Avenir Next Regular" w:cs="Verdana"/>
          <w:color w:val="1A1A1A"/>
          <w:lang w:val="es-ES_tradnl"/>
        </w:rPr>
        <w:t xml:space="preserve"> y presentación de proyectos</w:t>
      </w:r>
      <w:r w:rsidR="00F632AC">
        <w:rPr>
          <w:rFonts w:ascii="Avenir Next Regular" w:hAnsi="Avenir Next Regular" w:cs="Verdana"/>
          <w:color w:val="1A1A1A"/>
          <w:lang w:val="es-ES_tradnl"/>
        </w:rPr>
        <w:t xml:space="preserve"> se abre el </w:t>
      </w:r>
      <w:r w:rsidR="00D93D9A">
        <w:rPr>
          <w:rFonts w:ascii="Avenir Next Regular" w:hAnsi="Avenir Next Regular" w:cs="Verdana"/>
          <w:b/>
          <w:lang w:val="es-ES_tradnl"/>
        </w:rPr>
        <w:t>20</w:t>
      </w:r>
      <w:r w:rsidR="00820A24">
        <w:rPr>
          <w:rFonts w:ascii="Avenir Next Regular" w:hAnsi="Avenir Next Regular" w:cs="Verdana"/>
          <w:b/>
          <w:lang w:val="es-ES_tradnl"/>
        </w:rPr>
        <w:t xml:space="preserve"> </w:t>
      </w:r>
      <w:r w:rsidR="00E13B4B" w:rsidRPr="006521BE">
        <w:rPr>
          <w:rFonts w:ascii="Avenir Next Regular" w:hAnsi="Avenir Next Regular" w:cs="Verdana"/>
          <w:b/>
          <w:lang w:val="es-ES_tradnl"/>
        </w:rPr>
        <w:t xml:space="preserve">de </w:t>
      </w:r>
      <w:r w:rsidR="009A47BA">
        <w:rPr>
          <w:rFonts w:ascii="Avenir Next Regular" w:hAnsi="Avenir Next Regular" w:cs="Verdana"/>
          <w:b/>
          <w:lang w:val="es-ES_tradnl"/>
        </w:rPr>
        <w:t>julio</w:t>
      </w:r>
      <w:r w:rsidR="00233A01" w:rsidRPr="006521BE">
        <w:rPr>
          <w:rFonts w:ascii="Avenir Next Regular" w:hAnsi="Avenir Next Regular" w:cs="Verdana"/>
          <w:b/>
          <w:lang w:val="es-ES_tradnl"/>
        </w:rPr>
        <w:t xml:space="preserve"> de 20</w:t>
      </w:r>
      <w:r w:rsidR="009A47BA">
        <w:rPr>
          <w:rFonts w:ascii="Avenir Next Regular" w:hAnsi="Avenir Next Regular" w:cs="Verdana"/>
          <w:b/>
          <w:lang w:val="es-ES_tradnl"/>
        </w:rPr>
        <w:t>20</w:t>
      </w:r>
      <w:r w:rsidR="00233A01" w:rsidRPr="00E13B4B">
        <w:rPr>
          <w:rFonts w:ascii="Avenir Next Regular" w:hAnsi="Avenir Next Regular" w:cs="Verdana"/>
          <w:lang w:val="es-ES_tradnl"/>
        </w:rPr>
        <w:t xml:space="preserve"> y </w:t>
      </w:r>
      <w:r w:rsidR="00ED528B" w:rsidRPr="00E13B4B">
        <w:rPr>
          <w:rFonts w:ascii="Avenir Next Regular" w:hAnsi="Avenir Next Regular" w:cs="Verdana"/>
          <w:b/>
          <w:lang w:val="es-ES_tradnl"/>
        </w:rPr>
        <w:t>finalizará</w:t>
      </w:r>
      <w:r w:rsidR="00ED528B" w:rsidRPr="00E13B4B">
        <w:rPr>
          <w:rFonts w:ascii="Avenir Next Regular" w:hAnsi="Avenir Next Regular" w:cs="Verdana"/>
          <w:lang w:val="es-ES_tradnl"/>
        </w:rPr>
        <w:t xml:space="preserve"> el día </w:t>
      </w:r>
      <w:r w:rsidR="00BD4398">
        <w:rPr>
          <w:rFonts w:ascii="Avenir Next Regular" w:hAnsi="Avenir Next Regular" w:cs="Verdana"/>
          <w:b/>
          <w:lang w:val="es-ES_tradnl"/>
        </w:rPr>
        <w:t>28</w:t>
      </w:r>
      <w:r w:rsidR="008039A9">
        <w:rPr>
          <w:rFonts w:ascii="Avenir Next Regular" w:hAnsi="Avenir Next Regular" w:cs="Verdana"/>
          <w:b/>
          <w:lang w:val="es-ES_tradnl"/>
        </w:rPr>
        <w:t xml:space="preserve"> de</w:t>
      </w:r>
      <w:r w:rsidR="00ED528B" w:rsidRPr="00E13B4B">
        <w:rPr>
          <w:rFonts w:ascii="Avenir Next Regular" w:hAnsi="Avenir Next Regular" w:cs="Verdana"/>
          <w:b/>
          <w:lang w:val="es-ES_tradnl"/>
        </w:rPr>
        <w:t xml:space="preserve"> </w:t>
      </w:r>
      <w:r w:rsidR="00BD4398">
        <w:rPr>
          <w:rFonts w:ascii="Avenir Next Regular" w:hAnsi="Avenir Next Regular" w:cs="Verdana"/>
          <w:b/>
          <w:lang w:val="es-ES_tradnl"/>
        </w:rPr>
        <w:t>julio</w:t>
      </w:r>
      <w:r w:rsidR="00DF7091">
        <w:rPr>
          <w:rFonts w:ascii="Avenir Next Regular" w:hAnsi="Avenir Next Regular" w:cs="Verdana"/>
          <w:b/>
          <w:lang w:val="es-ES_tradnl"/>
        </w:rPr>
        <w:t xml:space="preserve"> de 20</w:t>
      </w:r>
      <w:r w:rsidR="009A47BA">
        <w:rPr>
          <w:rFonts w:ascii="Avenir Next Regular" w:hAnsi="Avenir Next Regular" w:cs="Verdana"/>
          <w:b/>
          <w:lang w:val="es-ES_tradnl"/>
        </w:rPr>
        <w:t>20</w:t>
      </w:r>
      <w:r w:rsidR="00ED528B" w:rsidRPr="00E13B4B">
        <w:rPr>
          <w:rFonts w:ascii="Avenir Next Regular" w:hAnsi="Avenir Next Regular" w:cs="Verdana"/>
          <w:b/>
          <w:lang w:val="es-ES_tradnl"/>
        </w:rPr>
        <w:t>.</w:t>
      </w:r>
      <w:r w:rsidR="00ED528B" w:rsidRPr="003136C6">
        <w:rPr>
          <w:rFonts w:ascii="Avenir Next Regular" w:hAnsi="Avenir Next Regular" w:cs="Verdana"/>
          <w:color w:val="FF0000"/>
          <w:lang w:val="es-ES_tradnl"/>
        </w:rPr>
        <w:t xml:space="preserve"> </w:t>
      </w:r>
    </w:p>
    <w:p w14:paraId="3D67CF91" w14:textId="77777777" w:rsidR="00E52955" w:rsidRPr="003136C6" w:rsidRDefault="00EC7A74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FF0000"/>
          <w:lang w:val="es-ES_tradnl"/>
        </w:rPr>
      </w:pPr>
      <w:r>
        <w:rPr>
          <w:rFonts w:ascii="Avenir Next Regular" w:hAnsi="Avenir Next Regular" w:cs="Verdana"/>
          <w:color w:val="FF0000"/>
          <w:lang w:val="es-ES_tradnl"/>
        </w:rPr>
        <w:t xml:space="preserve">  </w:t>
      </w:r>
    </w:p>
    <w:p w14:paraId="5292C052" w14:textId="77777777" w:rsidR="00EE0F9E" w:rsidRDefault="00EE0F9E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 xml:space="preserve">La </w:t>
      </w:r>
      <w:r w:rsidRPr="00F22CB6">
        <w:rPr>
          <w:rFonts w:ascii="Avenir Next Regular" w:hAnsi="Avenir Next Regular" w:cs="Verdana"/>
          <w:color w:val="1A1A1A"/>
          <w:lang w:val="es-ES_tradnl"/>
        </w:rPr>
        <w:t>presentación de solicitudes y documentación</w:t>
      </w:r>
      <w:r>
        <w:rPr>
          <w:rFonts w:ascii="Avenir Next Regular" w:hAnsi="Avenir Next Regular" w:cs="Verdana"/>
          <w:color w:val="1A1A1A"/>
          <w:lang w:val="es-ES_tradnl"/>
        </w:rPr>
        <w:t>, se realizarán a través de la página web:</w:t>
      </w:r>
    </w:p>
    <w:p w14:paraId="62E8F10A" w14:textId="60849522" w:rsidR="00ED528B" w:rsidRDefault="009757F9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hyperlink r:id="rId8" w:history="1">
        <w:r w:rsidR="00ED528B" w:rsidRPr="00EE0F9E">
          <w:rPr>
            <w:rFonts w:ascii="Avenir Next Regular" w:hAnsi="Avenir Next Regular" w:cs="Verdana"/>
            <w:b/>
            <w:lang w:val="es-ES_tradnl"/>
          </w:rPr>
          <w:t>www.goyaenzaragoza.esy.es</w:t>
        </w:r>
      </w:hyperlink>
      <w:r w:rsidR="00ED528B" w:rsidRPr="00EE0F9E">
        <w:rPr>
          <w:b/>
        </w:rPr>
        <w:t xml:space="preserve"> </w:t>
      </w:r>
      <w:r w:rsidR="00ED528B" w:rsidRPr="00EE0F9E">
        <w:rPr>
          <w:rFonts w:ascii="Avenir Next Regular" w:hAnsi="Avenir Next Regular" w:cs="Verdana"/>
          <w:b/>
          <w:color w:val="1A1A1A"/>
          <w:lang w:val="es-ES_tradnl"/>
        </w:rPr>
        <w:t>“</w:t>
      </w:r>
      <w:r w:rsidR="00ED528B" w:rsidRPr="00C93051">
        <w:rPr>
          <w:rFonts w:ascii="Avenir Next Regular" w:hAnsi="Avenir Next Regular" w:cs="Verdana"/>
          <w:b/>
          <w:i/>
          <w:color w:val="1A1A1A"/>
          <w:lang w:val="es-ES_tradnl"/>
        </w:rPr>
        <w:t>I</w:t>
      </w:r>
      <w:r w:rsidR="009A47BA">
        <w:rPr>
          <w:rFonts w:ascii="Avenir Next Regular" w:hAnsi="Avenir Next Regular" w:cs="Verdana"/>
          <w:b/>
          <w:i/>
          <w:color w:val="1A1A1A"/>
          <w:lang w:val="es-ES_tradnl"/>
        </w:rPr>
        <w:t>V</w:t>
      </w:r>
      <w:r w:rsidR="00ED528B" w:rsidRPr="00C93051">
        <w:rPr>
          <w:rFonts w:ascii="Avenir Next Regular" w:hAnsi="Avenir Next Regular" w:cs="Verdana"/>
          <w:b/>
          <w:i/>
          <w:color w:val="1A1A1A"/>
          <w:lang w:val="es-ES_tradnl"/>
        </w:rPr>
        <w:t>CONCURSO</w:t>
      </w:r>
      <w:r w:rsidR="00FD4029">
        <w:rPr>
          <w:rFonts w:ascii="Avenir Next Regular" w:hAnsi="Avenir Next Regular" w:cs="Verdana"/>
          <w:b/>
          <w:i/>
          <w:color w:val="1A1A1A"/>
          <w:lang w:val="es-ES_tradnl"/>
        </w:rPr>
        <w:t xml:space="preserve"> DE MODA</w:t>
      </w:r>
      <w:r w:rsidR="00ED528B" w:rsidRPr="00EE0F9E">
        <w:rPr>
          <w:rFonts w:ascii="Avenir Next Regular" w:hAnsi="Avenir Next Regular" w:cs="Verdana"/>
          <w:b/>
          <w:i/>
          <w:color w:val="1A1A1A"/>
          <w:lang w:val="es-ES_tradnl"/>
        </w:rPr>
        <w:t xml:space="preserve"> AGUJA GOYESCA</w:t>
      </w:r>
      <w:r w:rsidR="00ED528B" w:rsidRPr="00235225">
        <w:rPr>
          <w:rFonts w:ascii="Avenir Next Regular" w:hAnsi="Avenir Next Regular" w:cs="Verdana"/>
          <w:i/>
          <w:color w:val="1A1A1A"/>
          <w:lang w:val="es-ES_tradnl"/>
        </w:rPr>
        <w:t>”</w:t>
      </w:r>
      <w:r w:rsidR="00EE0F9E" w:rsidRPr="00EE0F9E">
        <w:rPr>
          <w:rFonts w:ascii="Avenir Next Regular" w:hAnsi="Avenir Next Regular" w:cs="Verdana"/>
          <w:color w:val="1A1A1A"/>
          <w:lang w:val="es-ES_tradnl"/>
        </w:rPr>
        <w:t>, ficha de inscripción.</w:t>
      </w:r>
    </w:p>
    <w:p w14:paraId="595A149D" w14:textId="6FD5AE03" w:rsidR="009757F9" w:rsidRDefault="009757F9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7381A744" w14:textId="4FFAD769" w:rsidR="009757F9" w:rsidRDefault="009757F9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6526ACC9" w14:textId="17BF8C77" w:rsidR="009757F9" w:rsidRDefault="009757F9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2A7C64DC" w14:textId="77777777" w:rsidR="009757F9" w:rsidRPr="00EE0F9E" w:rsidRDefault="009757F9" w:rsidP="00A12AC4">
      <w:pPr>
        <w:pStyle w:val="NormalWeb"/>
        <w:spacing w:before="0" w:beforeAutospacing="0" w:after="0" w:afterAutospacing="0"/>
        <w:jc w:val="both"/>
      </w:pPr>
    </w:p>
    <w:p w14:paraId="1D73F203" w14:textId="77777777" w:rsidR="00ED528B" w:rsidRDefault="00ED528B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04182DB7" w14:textId="77777777" w:rsidR="00ED528B" w:rsidRDefault="00ED528B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 xml:space="preserve">La documentación a presentar junto con la </w:t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inscripción,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es la siguiente:</w:t>
      </w:r>
    </w:p>
    <w:p w14:paraId="2E9E8A0B" w14:textId="77777777" w:rsidR="00C91078" w:rsidRDefault="00C91078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13228331" w14:textId="77777777" w:rsidR="00ED528B" w:rsidRPr="00A8647E" w:rsidRDefault="00ED528B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A8647E">
        <w:rPr>
          <w:rFonts w:ascii="Avenir Next Regular" w:hAnsi="Avenir Next Regular" w:cs="Verdana"/>
          <w:color w:val="1A1A1A"/>
          <w:lang w:val="es-ES_tradnl"/>
        </w:rPr>
        <w:t>Copia del DNI o pasaporte y CIF en el caso de participación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A8647E">
        <w:rPr>
          <w:rFonts w:ascii="Avenir Next Regular" w:hAnsi="Avenir Next Regular" w:cs="Verdana"/>
          <w:color w:val="1A1A1A"/>
          <w:lang w:val="es-ES_tradnl"/>
        </w:rPr>
        <w:t>con empresa.</w:t>
      </w:r>
    </w:p>
    <w:p w14:paraId="2E0FB54F" w14:textId="77777777" w:rsidR="00ED528B" w:rsidRDefault="00ED528B" w:rsidP="00A12AC4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A8647E">
        <w:rPr>
          <w:rFonts w:ascii="Avenir Next Regular" w:hAnsi="Avenir Next Regular" w:cs="Verdana"/>
          <w:color w:val="1A1A1A"/>
          <w:lang w:val="es-ES_tradnl"/>
        </w:rPr>
        <w:t>Acreditación profesional: Titulación y trayectoria profesional.</w:t>
      </w:r>
    </w:p>
    <w:p w14:paraId="2BAB6E9E" w14:textId="77777777" w:rsidR="00741128" w:rsidRPr="00A8647E" w:rsidRDefault="00741128" w:rsidP="00ED528B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6ABF71D9" w14:textId="77777777" w:rsidR="00ED528B" w:rsidRDefault="00ED528B" w:rsidP="00ED528B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A8647E">
        <w:rPr>
          <w:rFonts w:ascii="Avenir Next Regular" w:hAnsi="Avenir Next Regular" w:cs="Verdana"/>
          <w:color w:val="1A1A1A"/>
          <w:lang w:val="es-ES_tradnl"/>
        </w:rPr>
        <w:t>Acreditación estudiante: Matrícu</w:t>
      </w:r>
      <w:r>
        <w:rPr>
          <w:rFonts w:ascii="Avenir Next Regular" w:hAnsi="Avenir Next Regular" w:cs="Verdana"/>
          <w:color w:val="1A1A1A"/>
          <w:lang w:val="es-ES_tradnl"/>
        </w:rPr>
        <w:t xml:space="preserve">la del año en curso en estudios </w:t>
      </w:r>
      <w:r w:rsidRPr="00A8647E">
        <w:rPr>
          <w:rFonts w:ascii="Avenir Next Regular" w:hAnsi="Avenir Next Regular" w:cs="Verdana"/>
          <w:color w:val="1A1A1A"/>
          <w:lang w:val="es-ES_tradnl"/>
        </w:rPr>
        <w:t>relacionados con el diseño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>
        <w:rPr>
          <w:rFonts w:ascii="Avenir Next Regular" w:hAnsi="Avenir Next Regular" w:cs="Verdana"/>
          <w:color w:val="1A1A1A"/>
          <w:lang w:val="es-ES_tradnl"/>
        </w:rPr>
        <w:tab/>
        <w:t>de Moda</w:t>
      </w:r>
      <w:r w:rsidRPr="00A8647E">
        <w:rPr>
          <w:rFonts w:ascii="Avenir Next Regular" w:hAnsi="Avenir Next Regular" w:cs="Verdana"/>
          <w:color w:val="1A1A1A"/>
          <w:lang w:val="es-ES_tradnl"/>
        </w:rPr>
        <w:t>.</w:t>
      </w:r>
    </w:p>
    <w:p w14:paraId="4D7F727D" w14:textId="77777777" w:rsidR="00EE0F9E" w:rsidRPr="00A8647E" w:rsidRDefault="00EE0F9E" w:rsidP="00ED528B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Seudónimo bajo el que el participante</w:t>
      </w:r>
      <w:r w:rsidR="007F3353">
        <w:rPr>
          <w:rFonts w:ascii="Avenir Next Regular" w:hAnsi="Avenir Next Regular" w:cs="Verdana"/>
          <w:color w:val="1A1A1A"/>
          <w:lang w:val="es-ES_tradnl"/>
        </w:rPr>
        <w:t xml:space="preserve"> presentará su colección</w:t>
      </w:r>
      <w:r>
        <w:rPr>
          <w:rFonts w:ascii="Avenir Next Regular" w:hAnsi="Avenir Next Regular" w:cs="Verdana"/>
          <w:color w:val="1A1A1A"/>
          <w:lang w:val="es-ES_tradnl"/>
        </w:rPr>
        <w:t>.</w:t>
      </w:r>
    </w:p>
    <w:p w14:paraId="2D580B64" w14:textId="77777777" w:rsidR="00ED528B" w:rsidRDefault="00ED528B" w:rsidP="00ED528B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081EB518" w14:textId="77777777" w:rsidR="00694CB1" w:rsidRDefault="00694CB1" w:rsidP="00694CB1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1D160721" w14:textId="77777777" w:rsidR="00694CB1" w:rsidRPr="00F22CB6" w:rsidRDefault="00C93051" w:rsidP="00694CB1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>
        <w:rPr>
          <w:rFonts w:ascii="Avenir Next Regular" w:hAnsi="Avenir Next Regular" w:cs="Verdana"/>
          <w:color w:val="1A1A1A"/>
          <w:sz w:val="20"/>
          <w:szCs w:val="20"/>
        </w:rPr>
        <w:t>Los</w:t>
      </w:r>
      <w:r w:rsidR="00694CB1"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 aspirante</w:t>
      </w:r>
      <w:r>
        <w:rPr>
          <w:rFonts w:ascii="Avenir Next Regular" w:hAnsi="Avenir Next Regular" w:cs="Verdana"/>
          <w:color w:val="1A1A1A"/>
          <w:sz w:val="20"/>
          <w:szCs w:val="20"/>
        </w:rPr>
        <w:t>s de cada categoría</w:t>
      </w:r>
      <w:r w:rsidR="00694CB1"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 </w:t>
      </w:r>
      <w:r w:rsidRPr="00F22CB6">
        <w:rPr>
          <w:rFonts w:ascii="Avenir Next Regular" w:hAnsi="Avenir Next Regular" w:cs="Verdana"/>
          <w:color w:val="1A1A1A"/>
          <w:sz w:val="20"/>
          <w:szCs w:val="20"/>
        </w:rPr>
        <w:t>presentarán</w:t>
      </w:r>
      <w:r w:rsidR="00233A01">
        <w:rPr>
          <w:rFonts w:ascii="Avenir Next Regular" w:hAnsi="Avenir Next Regular" w:cs="Verdana"/>
          <w:color w:val="1A1A1A"/>
          <w:sz w:val="20"/>
          <w:szCs w:val="20"/>
        </w:rPr>
        <w:t>,</w:t>
      </w:r>
      <w:r w:rsidR="00694CB1"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 bajo seudónimo</w:t>
      </w:r>
      <w:r w:rsidR="00233A01">
        <w:rPr>
          <w:rFonts w:ascii="Avenir Next Regular" w:hAnsi="Avenir Next Regular" w:cs="Verdana"/>
          <w:color w:val="1A1A1A"/>
          <w:sz w:val="20"/>
          <w:szCs w:val="20"/>
        </w:rPr>
        <w:t>, una so</w:t>
      </w:r>
      <w:r w:rsidR="00233A01" w:rsidRPr="00F22CB6">
        <w:rPr>
          <w:rFonts w:ascii="Avenir Next Regular" w:hAnsi="Avenir Next Regular" w:cs="Verdana"/>
          <w:color w:val="1A1A1A"/>
          <w:sz w:val="20"/>
          <w:szCs w:val="20"/>
        </w:rPr>
        <w:t>la</w:t>
      </w:r>
      <w:r w:rsidR="00694CB1"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 colección compuesta de </w:t>
      </w:r>
      <w:r w:rsidR="00DF7091">
        <w:rPr>
          <w:rFonts w:ascii="Avenir Next Regular" w:hAnsi="Avenir Next Regular" w:cs="Verdana"/>
          <w:color w:val="1A1A1A"/>
          <w:sz w:val="20"/>
          <w:szCs w:val="20"/>
        </w:rPr>
        <w:t>4</w:t>
      </w:r>
      <w:r w:rsidR="00694CB1" w:rsidRPr="00F22CB6">
        <w:rPr>
          <w:rFonts w:ascii="Avenir Next Regular" w:hAnsi="Avenir Next Regular" w:cs="Verdana"/>
          <w:color w:val="1A1A1A"/>
          <w:sz w:val="20"/>
          <w:szCs w:val="20"/>
        </w:rPr>
        <w:t xml:space="preserve"> modelos. </w:t>
      </w:r>
      <w:r w:rsidR="00694CB1">
        <w:rPr>
          <w:rFonts w:ascii="Avenir Next Regular" w:hAnsi="Avenir Next Regular" w:cs="Verdana"/>
          <w:color w:val="1A1A1A"/>
          <w:sz w:val="20"/>
          <w:szCs w:val="20"/>
        </w:rPr>
        <w:t xml:space="preserve">Se recuerda que </w:t>
      </w:r>
      <w:r w:rsidR="00694CB1" w:rsidRPr="00235225">
        <w:rPr>
          <w:rFonts w:ascii="Avenir Next Regular" w:hAnsi="Avenir Next Regular" w:cs="Verdana"/>
          <w:sz w:val="20"/>
          <w:szCs w:val="20"/>
        </w:rPr>
        <w:t>el tema de inspiración será la vida y/u obras de FRANCISCO DE GOYA</w:t>
      </w:r>
      <w:r w:rsidR="00694CB1">
        <w:rPr>
          <w:rFonts w:ascii="Avenir Next Regular" w:hAnsi="Avenir Next Regular" w:cs="Verdana"/>
          <w:sz w:val="20"/>
          <w:szCs w:val="20"/>
        </w:rPr>
        <w:t>.</w:t>
      </w:r>
      <w:r w:rsidR="00694CB1">
        <w:rPr>
          <w:rFonts w:ascii="Avenir Next Regular" w:hAnsi="Avenir Next Regular" w:cs="Verdana"/>
          <w:color w:val="1A1A1A"/>
          <w:sz w:val="20"/>
          <w:szCs w:val="20"/>
        </w:rPr>
        <w:t xml:space="preserve"> </w:t>
      </w:r>
    </w:p>
    <w:p w14:paraId="711C334F" w14:textId="77777777" w:rsidR="001154AD" w:rsidRDefault="001154AD" w:rsidP="001154AD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</w:rPr>
      </w:pPr>
    </w:p>
    <w:p w14:paraId="61E951FC" w14:textId="77777777" w:rsidR="001154AD" w:rsidRPr="00F22CB6" w:rsidRDefault="0054603B" w:rsidP="001154AD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>Los proyectos s</w:t>
      </w:r>
      <w:r w:rsidR="001154AD" w:rsidRPr="00F22CB6">
        <w:rPr>
          <w:rFonts w:ascii="Avenir Next Regular" w:hAnsi="Avenir Next Regular" w:cs="Verdana"/>
          <w:color w:val="1A1A1A"/>
          <w:lang w:val="es-ES_tradnl"/>
        </w:rPr>
        <w:t>e presentar</w:t>
      </w:r>
      <w:r w:rsidR="001154AD">
        <w:rPr>
          <w:rFonts w:ascii="Avenir Next Regular" w:hAnsi="Avenir Next Regular" w:cs="Verdana"/>
          <w:color w:val="1A1A1A"/>
          <w:lang w:val="es-ES_tradnl"/>
        </w:rPr>
        <w:t>á</w:t>
      </w:r>
      <w:r w:rsidR="001154AD" w:rsidRPr="00F22CB6">
        <w:rPr>
          <w:rFonts w:ascii="Avenir Next Regular" w:hAnsi="Avenir Next Regular" w:cs="Verdana"/>
          <w:color w:val="1A1A1A"/>
          <w:lang w:val="es-ES_tradnl"/>
        </w:rPr>
        <w:t>n junto con la documentación que a continuación se relaciona y que habrá́ de estar debidamente firmada por el solicitante o su representante:</w:t>
      </w:r>
      <w:r w:rsidR="001154AD">
        <w:rPr>
          <w:rFonts w:ascii="Avenir Next Regular" w:hAnsi="Avenir Next Regular" w:cs="Verdana"/>
          <w:color w:val="1A1A1A"/>
          <w:lang w:val="es-ES_tradnl"/>
        </w:rPr>
        <w:t xml:space="preserve"> </w:t>
      </w:r>
    </w:p>
    <w:p w14:paraId="4EFB2D27" w14:textId="77777777" w:rsidR="001154AD" w:rsidRDefault="001154AD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 w:rsidRPr="00C96523"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 w:rsidRPr="00C96523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AE661C">
        <w:rPr>
          <w:rFonts w:ascii="Avenir Next Regular" w:hAnsi="Avenir Next Regular" w:cs="Verdana"/>
          <w:color w:val="1A1A1A"/>
          <w:lang w:val="es-ES_tradnl"/>
        </w:rPr>
        <w:t xml:space="preserve">Identificación del solicitante, </w:t>
      </w:r>
      <w:r w:rsidR="0031636D">
        <w:rPr>
          <w:rFonts w:ascii="Avenir Next Regular" w:hAnsi="Avenir Next Regular" w:cs="Verdana"/>
          <w:color w:val="1A1A1A"/>
          <w:lang w:val="es-ES_tradnl"/>
        </w:rPr>
        <w:t>nombre de</w:t>
      </w:r>
      <w:r w:rsidR="00A340C7">
        <w:rPr>
          <w:rFonts w:ascii="Avenir Next Regular" w:hAnsi="Avenir Next Regular" w:cs="Verdana"/>
          <w:color w:val="1A1A1A"/>
          <w:lang w:val="es-ES_tradnl"/>
        </w:rPr>
        <w:t xml:space="preserve"> la colección</w:t>
      </w:r>
      <w:r w:rsidR="0031636D">
        <w:rPr>
          <w:rFonts w:ascii="Avenir Next Regular" w:hAnsi="Avenir Next Regular" w:cs="Verdana"/>
          <w:color w:val="1A1A1A"/>
          <w:lang w:val="es-ES_tradnl"/>
        </w:rPr>
        <w:t xml:space="preserve">, </w:t>
      </w:r>
      <w:proofErr w:type="spellStart"/>
      <w:r w:rsidR="0031636D">
        <w:rPr>
          <w:rFonts w:ascii="Avenir Next Regular" w:hAnsi="Avenir Next Regular" w:cs="Verdana"/>
          <w:color w:val="1A1A1A"/>
          <w:lang w:val="es-ES_tradnl"/>
        </w:rPr>
        <w:t>nº</w:t>
      </w:r>
      <w:proofErr w:type="spellEnd"/>
      <w:r w:rsidR="0031636D">
        <w:rPr>
          <w:rFonts w:ascii="Avenir Next Regular" w:hAnsi="Avenir Next Regular" w:cs="Verdana"/>
          <w:color w:val="1A1A1A"/>
          <w:lang w:val="es-ES_tradnl"/>
        </w:rPr>
        <w:t xml:space="preserve"> de teléfono móvil y una dirección de </w:t>
      </w:r>
      <w:r w:rsidR="00233A01">
        <w:rPr>
          <w:rFonts w:ascii="Avenir Next Regular" w:hAnsi="Avenir Next Regular" w:cs="Verdana"/>
          <w:color w:val="1A1A1A"/>
          <w:lang w:val="es-ES_tradnl"/>
        </w:rPr>
        <w:tab/>
      </w:r>
      <w:r w:rsidR="0031636D">
        <w:rPr>
          <w:rFonts w:ascii="Avenir Next Regular" w:hAnsi="Avenir Next Regular" w:cs="Verdana"/>
          <w:color w:val="1A1A1A"/>
          <w:lang w:val="es-ES_tradnl"/>
        </w:rPr>
        <w:t>correo electrónico</w:t>
      </w:r>
      <w:r w:rsidR="00A340C7">
        <w:rPr>
          <w:rFonts w:ascii="Avenir Next Regular" w:hAnsi="Avenir Next Regular" w:cs="Verdana"/>
          <w:color w:val="1A1A1A"/>
          <w:lang w:val="es-ES_tradnl"/>
        </w:rPr>
        <w:t>.</w:t>
      </w:r>
    </w:p>
    <w:p w14:paraId="15000DA2" w14:textId="77777777" w:rsidR="0054603B" w:rsidRPr="00C96523" w:rsidRDefault="0054603B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Seudónimo bajo el que presenta </w:t>
      </w:r>
      <w:r w:rsidR="00A340C7">
        <w:rPr>
          <w:rFonts w:ascii="Avenir Next Regular" w:hAnsi="Avenir Next Regular" w:cs="Verdana"/>
          <w:color w:val="1A1A1A"/>
          <w:lang w:val="es-ES_tradnl"/>
        </w:rPr>
        <w:t>la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A340C7">
        <w:rPr>
          <w:rFonts w:ascii="Avenir Next Regular" w:hAnsi="Avenir Next Regular" w:cs="Verdana"/>
          <w:color w:val="1A1A1A"/>
          <w:lang w:val="es-ES_tradnl"/>
        </w:rPr>
        <w:t>colección</w:t>
      </w:r>
      <w:r>
        <w:rPr>
          <w:rFonts w:ascii="Avenir Next Regular" w:hAnsi="Avenir Next Regular" w:cs="Verdana"/>
          <w:color w:val="1A1A1A"/>
          <w:lang w:val="es-ES_tradnl"/>
        </w:rPr>
        <w:t>.</w:t>
      </w:r>
    </w:p>
    <w:p w14:paraId="3E17B8DF" w14:textId="77777777" w:rsidR="0054603B" w:rsidRDefault="001154AD" w:rsidP="0054603B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 w:rsidRPr="00C96523"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 w:rsidRPr="00C96523"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 w:rsidRPr="00C96523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54603B">
        <w:rPr>
          <w:rFonts w:ascii="Avenir Next Regular" w:hAnsi="Avenir Next Regular" w:cs="Verdana"/>
          <w:color w:val="1A1A1A"/>
          <w:lang w:val="es-ES_tradnl"/>
        </w:rPr>
        <w:t>Una ficha técnica que</w:t>
      </w:r>
      <w:r w:rsidR="0054603B" w:rsidRPr="00F22CB6">
        <w:rPr>
          <w:rFonts w:ascii="Avenir Next Regular" w:hAnsi="Avenir Next Regular" w:cs="Verdana"/>
          <w:color w:val="1A1A1A"/>
          <w:lang w:val="es-ES_tradnl"/>
        </w:rPr>
        <w:t xml:space="preserve"> contendrá́, al menos, los siguientes puntos: </w:t>
      </w:r>
    </w:p>
    <w:p w14:paraId="2F1C259E" w14:textId="77777777" w:rsidR="0054603B" w:rsidRPr="00F22CB6" w:rsidRDefault="0054603B" w:rsidP="0054603B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65DBF9BC" w14:textId="77777777" w:rsidR="0054603B" w:rsidRPr="00F22CB6" w:rsidRDefault="0054603B" w:rsidP="0054603B">
      <w:pPr>
        <w:pStyle w:val="NormalWeb"/>
        <w:spacing w:before="0" w:beforeAutospacing="0" w:after="0" w:afterAutospacing="0"/>
        <w:ind w:firstLine="708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Boceto con todas las características del modelaje. </w:t>
      </w:r>
      <w:r w:rsidR="00233A01" w:rsidRPr="00233A01">
        <w:rPr>
          <w:rFonts w:ascii="Avenir Next Regular" w:hAnsi="Avenir Next Regular" w:cs="Verdana"/>
          <w:lang w:val="es-ES_tradnl"/>
        </w:rPr>
        <w:t xml:space="preserve">Los participantes presentarán sus </w:t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 w:rsidRPr="00233A01">
        <w:rPr>
          <w:rFonts w:ascii="Avenir Next Regular" w:hAnsi="Avenir Next Regular" w:cs="Verdana"/>
          <w:lang w:val="es-ES_tradnl"/>
        </w:rPr>
        <w:t>bocetos dibujados de frente y espalda en formato DIN A/4.</w:t>
      </w:r>
      <w:r w:rsidR="00233A01" w:rsidRPr="00233A01">
        <w:rPr>
          <w:rFonts w:ascii="Avenir Next Regular" w:hAnsi="Avenir Next Regular" w:cs="Verdana"/>
          <w:color w:val="FF0000"/>
          <w:lang w:val="es-ES_tradnl"/>
        </w:rPr>
        <w:t xml:space="preserve"> </w:t>
      </w:r>
      <w:r w:rsidR="00233A01" w:rsidRPr="00233A01">
        <w:rPr>
          <w:rFonts w:ascii="Avenir Next Regular" w:hAnsi="Avenir Next Regular" w:cs="Verdana"/>
          <w:lang w:val="es-ES_tradnl"/>
        </w:rPr>
        <w:t xml:space="preserve">Las láminas deberán ir </w:t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 w:rsidRPr="00233A01">
        <w:rPr>
          <w:rFonts w:ascii="Avenir Next Regular" w:hAnsi="Avenir Next Regular" w:cs="Verdana"/>
          <w:lang w:val="es-ES_tradnl"/>
        </w:rPr>
        <w:t>acompañadas de una descripción técnica del modelo</w:t>
      </w:r>
      <w:r w:rsidR="00233A01">
        <w:rPr>
          <w:rFonts w:ascii="Avenir Next Regular" w:hAnsi="Avenir Next Regular" w:cs="Verdana"/>
          <w:lang w:val="es-ES_tradnl"/>
        </w:rPr>
        <w:t>.</w:t>
      </w:r>
      <w:r w:rsidR="00233A01" w:rsidRPr="00694CB1">
        <w:rPr>
          <w:rFonts w:ascii="Avenir Next Regular" w:hAnsi="Avenir Next Regular" w:cs="Verdana"/>
          <w:color w:val="FF0000"/>
          <w:lang w:val="es-ES_tradnl"/>
        </w:rPr>
        <w:t xml:space="preserve"> </w:t>
      </w:r>
      <w:r w:rsidR="00233A01" w:rsidRPr="00233A01">
        <w:rPr>
          <w:rFonts w:ascii="Avenir Next Regular" w:hAnsi="Avenir Next Regular" w:cs="Verdana"/>
          <w:lang w:val="es-ES_tradnl"/>
        </w:rPr>
        <w:t xml:space="preserve">Al dorso, deberá́ figurar </w:t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 w:rsidRPr="00233A01">
        <w:rPr>
          <w:rFonts w:ascii="Avenir Next Regular" w:hAnsi="Avenir Next Regular" w:cs="Verdana"/>
          <w:lang w:val="es-ES_tradnl"/>
        </w:rPr>
        <w:t xml:space="preserve">obligatoriamente el título de la colección, el del diseño si lo hubiere, y </w:t>
      </w:r>
      <w:proofErr w:type="gramStart"/>
      <w:r w:rsidR="00233A01" w:rsidRPr="00233A01">
        <w:rPr>
          <w:rFonts w:ascii="Avenir Next Regular" w:hAnsi="Avenir Next Regular" w:cs="Verdana"/>
          <w:lang w:val="es-ES_tradnl"/>
        </w:rPr>
        <w:t xml:space="preserve">el </w:t>
      </w:r>
      <w:r w:rsidR="00233A01">
        <w:rPr>
          <w:rFonts w:ascii="Avenir Next Regular" w:hAnsi="Avenir Next Regular" w:cs="Verdana"/>
          <w:lang w:val="es-ES_tradnl"/>
        </w:rPr>
        <w:t xml:space="preserve"> </w:t>
      </w:r>
      <w:r w:rsidR="00233A01" w:rsidRPr="00233A01">
        <w:rPr>
          <w:rFonts w:ascii="Avenir Next Regular" w:hAnsi="Avenir Next Regular" w:cs="Verdana"/>
          <w:lang w:val="es-ES_tradnl"/>
        </w:rPr>
        <w:t>seudónimo</w:t>
      </w:r>
      <w:proofErr w:type="gramEnd"/>
      <w:r w:rsidR="00233A01" w:rsidRPr="00233A01">
        <w:rPr>
          <w:rFonts w:ascii="Avenir Next Regular" w:hAnsi="Avenir Next Regular" w:cs="Verdana"/>
          <w:lang w:val="es-ES_tradnl"/>
        </w:rPr>
        <w:t xml:space="preserve"> </w:t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>
        <w:rPr>
          <w:rFonts w:ascii="Avenir Next Regular" w:hAnsi="Avenir Next Regular" w:cs="Verdana"/>
          <w:lang w:val="es-ES_tradnl"/>
        </w:rPr>
        <w:tab/>
      </w:r>
      <w:r w:rsidR="00233A01" w:rsidRPr="00233A01">
        <w:rPr>
          <w:rFonts w:ascii="Avenir Next Regular" w:hAnsi="Avenir Next Regular" w:cs="Verdana"/>
          <w:lang w:val="es-ES_tradnl"/>
        </w:rPr>
        <w:t xml:space="preserve">de </w:t>
      </w:r>
      <w:r w:rsidR="00233A01">
        <w:rPr>
          <w:rFonts w:ascii="Avenir Next Regular" w:hAnsi="Avenir Next Regular" w:cs="Verdana"/>
          <w:lang w:val="es-ES_tradnl"/>
        </w:rPr>
        <w:t xml:space="preserve">la </w:t>
      </w:r>
      <w:r w:rsidR="00233A01" w:rsidRPr="00233A01">
        <w:rPr>
          <w:rFonts w:ascii="Avenir Next Regular" w:hAnsi="Avenir Next Regular" w:cs="Verdana"/>
          <w:lang w:val="es-ES_tradnl"/>
        </w:rPr>
        <w:t>persona concursante</w:t>
      </w:r>
      <w:r w:rsidR="00233A01" w:rsidRPr="0074736F">
        <w:rPr>
          <w:rFonts w:ascii="Avenir Next Regular" w:hAnsi="Avenir Next Regular" w:cs="Verdana"/>
          <w:lang w:val="es-ES_tradnl"/>
        </w:rPr>
        <w:t>.</w:t>
      </w:r>
    </w:p>
    <w:p w14:paraId="43088B3F" w14:textId="77777777" w:rsidR="0054603B" w:rsidRPr="00F22CB6" w:rsidRDefault="0054603B" w:rsidP="0054603B">
      <w:pPr>
        <w:pStyle w:val="NormalWeb"/>
        <w:spacing w:before="0" w:beforeAutospacing="0" w:after="0" w:afterAutospacing="0"/>
        <w:ind w:firstLine="708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Banderas de colores. </w:t>
      </w:r>
    </w:p>
    <w:p w14:paraId="39D2C395" w14:textId="77777777" w:rsidR="0054603B" w:rsidRPr="00F951D9" w:rsidRDefault="0054603B" w:rsidP="00F951D9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r w:rsidR="00F951D9"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>Propuesta de moda y tejidos.</w:t>
      </w:r>
      <w:r w:rsidR="00F951D9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F951D9" w:rsidRPr="00F951D9">
        <w:rPr>
          <w:rFonts w:ascii="Avenir Next Regular" w:hAnsi="Avenir Next Regular" w:cs="Verdana"/>
          <w:lang w:val="es-ES_tradnl"/>
        </w:rPr>
        <w:t xml:space="preserve">Opcionalmente, </w:t>
      </w:r>
      <w:r w:rsidR="00F951D9">
        <w:rPr>
          <w:rFonts w:ascii="Avenir Next Regular" w:hAnsi="Avenir Next Regular" w:cs="Verdana"/>
          <w:lang w:val="es-ES_tradnl"/>
        </w:rPr>
        <w:t xml:space="preserve">se podrán adjuntar </w:t>
      </w:r>
      <w:r w:rsidR="00F951D9" w:rsidRPr="00F951D9">
        <w:rPr>
          <w:rFonts w:ascii="Avenir Next Regular" w:hAnsi="Avenir Next Regular" w:cs="Verdana"/>
          <w:lang w:val="es-ES_tradnl"/>
        </w:rPr>
        <w:t xml:space="preserve">de muestras de </w:t>
      </w:r>
      <w:r w:rsidR="00F951D9">
        <w:rPr>
          <w:rFonts w:ascii="Avenir Next Regular" w:hAnsi="Avenir Next Regular" w:cs="Verdana"/>
          <w:lang w:val="es-ES_tradnl"/>
        </w:rPr>
        <w:tab/>
      </w:r>
      <w:r w:rsidR="00F951D9">
        <w:rPr>
          <w:rFonts w:ascii="Avenir Next Regular" w:hAnsi="Avenir Next Regular" w:cs="Verdana"/>
          <w:lang w:val="es-ES_tradnl"/>
        </w:rPr>
        <w:tab/>
      </w:r>
      <w:r w:rsidR="00F951D9">
        <w:rPr>
          <w:rFonts w:ascii="Avenir Next Regular" w:hAnsi="Avenir Next Regular" w:cs="Verdana"/>
          <w:lang w:val="es-ES_tradnl"/>
        </w:rPr>
        <w:tab/>
      </w:r>
      <w:r w:rsidR="00F951D9" w:rsidRPr="00F951D9">
        <w:rPr>
          <w:rFonts w:ascii="Avenir Next Regular" w:hAnsi="Avenir Next Regular" w:cs="Verdana"/>
          <w:lang w:val="es-ES_tradnl"/>
        </w:rPr>
        <w:t>material a utilizar en su confección.</w:t>
      </w:r>
    </w:p>
    <w:p w14:paraId="65A600D8" w14:textId="77777777" w:rsidR="006521BE" w:rsidRPr="00C96523" w:rsidRDefault="0054603B" w:rsidP="0054603B">
      <w:pPr>
        <w:pStyle w:val="NormalWeb"/>
        <w:spacing w:before="0" w:beforeAutospacing="0" w:after="0" w:afterAutospacing="0"/>
        <w:ind w:left="708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>Asimismo</w:t>
      </w:r>
      <w:r>
        <w:rPr>
          <w:rFonts w:ascii="Avenir Next Regular" w:hAnsi="Avenir Next Regular" w:cs="Verdana"/>
          <w:color w:val="1A1A1A"/>
          <w:lang w:val="es-ES_tradnl"/>
        </w:rPr>
        <w:t>,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podrá́ adjuntarse a la ficha técnica cualquier otra documentación que se </w:t>
      </w:r>
      <w:r>
        <w:rPr>
          <w:rFonts w:ascii="Avenir Next Regular" w:hAnsi="Avenir Next Regular" w:cs="Verdana"/>
          <w:color w:val="1A1A1A"/>
          <w:lang w:val="es-ES_tradnl"/>
        </w:rPr>
        <w:tab/>
      </w:r>
      <w:r w:rsidRPr="00F22CB6">
        <w:rPr>
          <w:rFonts w:ascii="Avenir Next Regular" w:hAnsi="Avenir Next Regular" w:cs="Verdana"/>
          <w:color w:val="1A1A1A"/>
          <w:lang w:val="es-ES_tradnl"/>
        </w:rPr>
        <w:t>considere relevante de cara a la evaluación del proyecto</w:t>
      </w:r>
      <w:r>
        <w:rPr>
          <w:rFonts w:ascii="Avenir Next Regular" w:hAnsi="Avenir Next Regular" w:cs="Verdana"/>
          <w:color w:val="1A1A1A"/>
          <w:lang w:val="es-ES_tradnl"/>
        </w:rPr>
        <w:t>.</w:t>
      </w:r>
    </w:p>
    <w:p w14:paraId="2C7B56E1" w14:textId="77777777" w:rsidR="001154AD" w:rsidRPr="00C96523" w:rsidRDefault="001154AD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C96523"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 w:rsidRPr="00C96523"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 w:rsidRPr="00C96523">
        <w:rPr>
          <w:rFonts w:ascii="Avenir Next Regular" w:hAnsi="Avenir Next Regular" w:cs="Verdana"/>
          <w:color w:val="1A1A1A"/>
          <w:lang w:val="es-ES_tradnl"/>
        </w:rPr>
        <w:t xml:space="preserve"> Dossier explicativo del concepto de inspiración de la colección</w:t>
      </w:r>
      <w:r w:rsidR="006521BE">
        <w:rPr>
          <w:rFonts w:ascii="Avenir Next Regular" w:hAnsi="Avenir Next Regular" w:cs="Verdana"/>
          <w:color w:val="1A1A1A"/>
          <w:lang w:val="es-ES_tradnl"/>
        </w:rPr>
        <w:t xml:space="preserve">.  </w:t>
      </w:r>
    </w:p>
    <w:p w14:paraId="12C0CB9C" w14:textId="77777777" w:rsidR="001154AD" w:rsidRPr="00C96523" w:rsidRDefault="001154AD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C96523"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 w:rsidRPr="00C96523"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 w:rsidRPr="00C96523">
        <w:rPr>
          <w:rFonts w:ascii="Avenir Next Regular" w:hAnsi="Avenir Next Regular" w:cs="Verdana"/>
          <w:color w:val="1A1A1A"/>
          <w:lang w:val="es-ES_tradnl"/>
        </w:rPr>
        <w:t xml:space="preserve"> Declaración jurada de que la colección presentada es original y no ha resultado premiada </w:t>
      </w:r>
      <w:r w:rsidRPr="00C96523">
        <w:rPr>
          <w:rFonts w:ascii="Avenir Next Regular" w:hAnsi="Avenir Next Regular" w:cs="Verdana"/>
          <w:color w:val="1A1A1A"/>
          <w:lang w:val="es-ES_tradnl"/>
        </w:rPr>
        <w:tab/>
        <w:t xml:space="preserve">ni presentada en otro concurso. </w:t>
      </w:r>
    </w:p>
    <w:p w14:paraId="094FD94C" w14:textId="77777777" w:rsidR="001154AD" w:rsidRPr="00C96523" w:rsidRDefault="001154AD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C96523">
        <w:rPr>
          <w:rFonts w:ascii="Avenir Next Regular" w:hAnsi="Avenir Next Regular" w:cs="Verdana"/>
          <w:color w:val="1A1A1A"/>
          <w:lang w:val="es-ES_tradnl"/>
        </w:rPr>
        <w:tab/>
      </w:r>
      <w:proofErr w:type="gramStart"/>
      <w:r w:rsidRPr="00C96523">
        <w:rPr>
          <w:rFonts w:ascii="Avenir Next Regular" w:hAnsi="Avenir Next Regular" w:cs="Verdana"/>
          <w:color w:val="1A1A1A"/>
          <w:lang w:val="es-ES_tradnl"/>
        </w:rPr>
        <w:t>.-</w:t>
      </w:r>
      <w:proofErr w:type="gramEnd"/>
      <w:r w:rsidR="008039A9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C96523">
        <w:rPr>
          <w:rFonts w:ascii="Avenir Next Regular" w:hAnsi="Avenir Next Regular" w:cs="Verdana"/>
          <w:color w:val="1A1A1A"/>
          <w:lang w:val="es-ES_tradnl"/>
        </w:rPr>
        <w:t>Una pieza confeccionada.</w:t>
      </w:r>
    </w:p>
    <w:p w14:paraId="4075BBF8" w14:textId="0F29F437" w:rsidR="00CE6F0F" w:rsidRPr="00F22CB6" w:rsidRDefault="001154AD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>Con los datos aportados en la descripción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>técnica y los bocetos, la colección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deberá́ estar adecuadamente definida y </w:t>
      </w:r>
      <w:r>
        <w:rPr>
          <w:rFonts w:ascii="Avenir Next Regular" w:hAnsi="Avenir Next Regular" w:cs="Verdana"/>
          <w:color w:val="1A1A1A"/>
          <w:lang w:val="es-ES_tradnl"/>
        </w:rPr>
        <w:t>contener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una descripción suficiente para ser evaluada, conforme a los criterios de valoración establecidos. </w:t>
      </w:r>
    </w:p>
    <w:p w14:paraId="7FB8F6FA" w14:textId="77777777" w:rsidR="001154AD" w:rsidRPr="00F22CB6" w:rsidRDefault="001154AD" w:rsidP="001154AD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 xml:space="preserve">La falsedad de los datos cumplimentados en las declaraciones juradas podrá́ dar lugar a su desestimación o al reintegro de los premios en su caso concedidos. </w:t>
      </w:r>
    </w:p>
    <w:p w14:paraId="75E7C582" w14:textId="77777777" w:rsidR="001154AD" w:rsidRPr="0054603B" w:rsidRDefault="001154AD" w:rsidP="001154AD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 w:rsidRPr="0054603B">
        <w:rPr>
          <w:rFonts w:ascii="Avenir Next Regular" w:hAnsi="Avenir Next Regular" w:cs="Verdana"/>
          <w:color w:val="1A1A1A"/>
          <w:sz w:val="20"/>
          <w:szCs w:val="20"/>
        </w:rPr>
        <w:t>La información obtenida durante todo el proceso, se considera propiedad exclusiva de las personas solicitantes y será́ tratada como confidencial a todos los efectos.</w:t>
      </w:r>
    </w:p>
    <w:p w14:paraId="5791139F" w14:textId="77777777" w:rsidR="001154AD" w:rsidRPr="00F22CB6" w:rsidRDefault="001154AD" w:rsidP="001154AD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</w:p>
    <w:p w14:paraId="73AA9D4A" w14:textId="578A8918" w:rsidR="001154AD" w:rsidRDefault="001154AD" w:rsidP="001154AD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>De estos proyectos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finalistas 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saldrá </w:t>
      </w:r>
      <w:r w:rsidR="00C46B88">
        <w:rPr>
          <w:rFonts w:ascii="Avenir Next Regular" w:hAnsi="Avenir Next Regular" w:cs="Verdana"/>
          <w:color w:val="1A1A1A"/>
          <w:sz w:val="20"/>
          <w:szCs w:val="20"/>
          <w:lang w:val="es-ES"/>
        </w:rPr>
        <w:t>el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</w:t>
      </w:r>
      <w:r w:rsidR="00C46B88">
        <w:rPr>
          <w:rFonts w:ascii="Avenir Next Regular" w:hAnsi="Avenir Next Regular" w:cs="Verdana"/>
          <w:color w:val="1A1A1A"/>
          <w:sz w:val="20"/>
          <w:szCs w:val="20"/>
          <w:lang w:val="es-ES"/>
        </w:rPr>
        <w:t>ganador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de cada</w:t>
      </w:r>
      <w:r w:rsidR="00C46B88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una de las </w:t>
      </w:r>
      <w:r w:rsidR="00C4421D">
        <w:rPr>
          <w:rFonts w:ascii="Avenir Next Regular" w:hAnsi="Avenir Next Regular" w:cs="Verdana"/>
          <w:color w:val="1A1A1A"/>
          <w:sz w:val="20"/>
          <w:szCs w:val="20"/>
          <w:lang w:val="es-ES"/>
        </w:rPr>
        <w:t>dos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categoría</w:t>
      </w:r>
      <w:r w:rsidR="00C46B88">
        <w:rPr>
          <w:rFonts w:ascii="Avenir Next Regular" w:hAnsi="Avenir Next Regular" w:cs="Verdana"/>
          <w:color w:val="1A1A1A"/>
          <w:sz w:val="20"/>
          <w:szCs w:val="20"/>
          <w:lang w:val="es-ES"/>
        </w:rPr>
        <w:t>s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>.</w:t>
      </w:r>
    </w:p>
    <w:p w14:paraId="4F071EC2" w14:textId="5F33D742" w:rsidR="00D93D9A" w:rsidRDefault="00D93D9A" w:rsidP="001154AD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</w:p>
    <w:p w14:paraId="1E32EC5A" w14:textId="77777777" w:rsidR="00D93D9A" w:rsidRDefault="00D93D9A" w:rsidP="00D93D9A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</w:rPr>
      </w:pPr>
      <w:r>
        <w:rPr>
          <w:rFonts w:ascii="Avenir Next Regular" w:hAnsi="Avenir Next Regular" w:cs="Verdana"/>
          <w:color w:val="1A1A1A"/>
        </w:rPr>
        <w:t>Los proyectos d</w:t>
      </w:r>
      <w:r w:rsidRPr="00F22CB6">
        <w:rPr>
          <w:rFonts w:ascii="Avenir Next Regular" w:hAnsi="Avenir Next Regular" w:cs="Verdana"/>
          <w:color w:val="1A1A1A"/>
        </w:rPr>
        <w:t>eberán presentars</w:t>
      </w:r>
      <w:r>
        <w:rPr>
          <w:rFonts w:ascii="Avenir Next Regular" w:hAnsi="Avenir Next Regular" w:cs="Verdana"/>
          <w:color w:val="1A1A1A"/>
        </w:rPr>
        <w:t xml:space="preserve">e en las instalaciones de la </w:t>
      </w:r>
      <w:r>
        <w:rPr>
          <w:rFonts w:ascii="Avenir Next Regular" w:hAnsi="Avenir Next Regular" w:cs="Verdana"/>
          <w:color w:val="1A1A1A"/>
          <w:lang w:val="es-ES_tradnl"/>
        </w:rPr>
        <w:t>Cámara de Comercio, Industria y Servicios de Zaragoza</w:t>
      </w:r>
      <w:r>
        <w:rPr>
          <w:rFonts w:ascii="Avenir Next Regular" w:hAnsi="Avenir Next Regular" w:cs="Verdana"/>
          <w:color w:val="1A1A1A"/>
        </w:rPr>
        <w:t xml:space="preserve">, sita en </w:t>
      </w:r>
      <w:proofErr w:type="spellStart"/>
      <w:r>
        <w:rPr>
          <w:rFonts w:ascii="Avenir Next Regular" w:hAnsi="Avenir Next Regular" w:cs="Verdana"/>
          <w:color w:val="1A1A1A"/>
        </w:rPr>
        <w:t>Pº</w:t>
      </w:r>
      <w:proofErr w:type="spellEnd"/>
      <w:r>
        <w:rPr>
          <w:rFonts w:ascii="Avenir Next Regular" w:hAnsi="Avenir Next Regular" w:cs="Verdana"/>
          <w:color w:val="1A1A1A"/>
        </w:rPr>
        <w:t xml:space="preserve"> Isabel la Católica, </w:t>
      </w:r>
      <w:proofErr w:type="spellStart"/>
      <w:r>
        <w:rPr>
          <w:rFonts w:ascii="Avenir Next Regular" w:hAnsi="Avenir Next Regular" w:cs="Verdana"/>
          <w:color w:val="1A1A1A"/>
        </w:rPr>
        <w:t>nº</w:t>
      </w:r>
      <w:proofErr w:type="spellEnd"/>
      <w:r>
        <w:rPr>
          <w:rFonts w:ascii="Avenir Next Regular" w:hAnsi="Avenir Next Regular" w:cs="Verdana"/>
          <w:color w:val="1A1A1A"/>
        </w:rPr>
        <w:t xml:space="preserve"> 2, de Zaragoza, en horario de 9 a 14h.</w:t>
      </w:r>
    </w:p>
    <w:p w14:paraId="2CEF4C91" w14:textId="77777777" w:rsidR="00D93D9A" w:rsidRPr="00F22CB6" w:rsidRDefault="00D93D9A" w:rsidP="001154AD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</w:p>
    <w:p w14:paraId="02F9CD4E" w14:textId="77777777" w:rsidR="00BD4398" w:rsidRDefault="00BD4398" w:rsidP="00BD4398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>La presentación de la solicitud de participación en el Concurso lleva implícita la aceptación de tod</w:t>
      </w:r>
      <w:r>
        <w:rPr>
          <w:rFonts w:ascii="Avenir Next Regular" w:hAnsi="Avenir Next Regular" w:cs="Verdana"/>
          <w:color w:val="1A1A1A"/>
          <w:lang w:val="es-ES_tradnl"/>
        </w:rPr>
        <w:t>as y cada una de las presentes b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ases. </w:t>
      </w:r>
    </w:p>
    <w:p w14:paraId="73611A9D" w14:textId="77777777" w:rsidR="0031636D" w:rsidRDefault="0031636D" w:rsidP="00EE0F9E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</w:p>
    <w:p w14:paraId="6F46E741" w14:textId="77777777" w:rsidR="001154AD" w:rsidRDefault="001154AD" w:rsidP="00EE0F9E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</w:p>
    <w:p w14:paraId="0E2289F3" w14:textId="77777777" w:rsidR="0054603B" w:rsidRDefault="0054603B" w:rsidP="0054603B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  <w:r>
        <w:rPr>
          <w:rFonts w:ascii="Avenir Next Demi Bold" w:hAnsi="Avenir Next Demi Bold" w:cs="Verdana"/>
          <w:color w:val="1A1A1A"/>
        </w:rPr>
        <w:t xml:space="preserve">3ª FASE: SELECCIÓN DE CANDIDATOS DE CADA CATEGORÍA. </w:t>
      </w:r>
    </w:p>
    <w:p w14:paraId="5E12E0F4" w14:textId="77777777" w:rsidR="0054603B" w:rsidRDefault="0054603B" w:rsidP="0054603B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</w:p>
    <w:p w14:paraId="154CDAE4" w14:textId="77777777" w:rsidR="0054603B" w:rsidRDefault="0054603B" w:rsidP="0054603B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  <w:r w:rsidRPr="009534A4">
        <w:rPr>
          <w:rFonts w:ascii="Avenir Next Regular" w:hAnsi="Avenir Next Regular" w:cs="Verdana"/>
          <w:color w:val="1A1A1A"/>
          <w:sz w:val="20"/>
          <w:szCs w:val="20"/>
          <w:lang w:val="es-ES"/>
        </w:rPr>
        <w:t>En esta fase se procederá a evaluar</w:t>
      </w:r>
      <w:r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>t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odos los proyectos presentados por un Comité de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Expertos, 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que determinará cuáles de ellos pasar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>án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a la siguiente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fase, convirtiéndose así en 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finalista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>s</w:t>
      </w:r>
      <w:r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.</w:t>
      </w:r>
    </w:p>
    <w:p w14:paraId="40762609" w14:textId="77777777" w:rsidR="001154AD" w:rsidRDefault="0031636D" w:rsidP="00EE0F9E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</w:rPr>
      </w:pPr>
      <w:r w:rsidRPr="0031636D">
        <w:rPr>
          <w:rFonts w:ascii="Avenir Next Regular" w:hAnsi="Avenir Next Regular" w:cs="Verdana"/>
          <w:color w:val="1A1A1A"/>
        </w:rPr>
        <w:t>Se seleccionará</w:t>
      </w:r>
      <w:r>
        <w:rPr>
          <w:rFonts w:ascii="Avenir Next Regular" w:hAnsi="Avenir Next Regular" w:cs="Verdana"/>
          <w:color w:val="1A1A1A"/>
        </w:rPr>
        <w:t xml:space="preserve"> </w:t>
      </w:r>
      <w:r w:rsidR="00C46B88">
        <w:rPr>
          <w:rFonts w:ascii="Avenir Next Regular" w:hAnsi="Avenir Next Regular" w:cs="Verdana"/>
          <w:color w:val="1A1A1A"/>
        </w:rPr>
        <w:t xml:space="preserve">hasta </w:t>
      </w:r>
      <w:r w:rsidR="00EA3AD6">
        <w:rPr>
          <w:rFonts w:ascii="Avenir Next Regular" w:hAnsi="Avenir Next Regular" w:cs="Verdana"/>
          <w:color w:val="1A1A1A"/>
        </w:rPr>
        <w:t>un máximo de 4</w:t>
      </w:r>
      <w:r>
        <w:rPr>
          <w:rFonts w:ascii="Avenir Next Regular" w:hAnsi="Avenir Next Regular" w:cs="Verdana"/>
          <w:color w:val="1A1A1A"/>
        </w:rPr>
        <w:t xml:space="preserve"> proyectos finalistas de cada categoría.</w:t>
      </w:r>
    </w:p>
    <w:p w14:paraId="0F9DEC82" w14:textId="17CE9A8D" w:rsidR="0031636D" w:rsidRDefault="0031636D" w:rsidP="0031636D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>La comunicación con las personas interesadas se re</w:t>
      </w:r>
      <w:r>
        <w:rPr>
          <w:rFonts w:ascii="Avenir Next Regular" w:hAnsi="Avenir Next Regular" w:cs="Verdana"/>
          <w:color w:val="1A1A1A"/>
          <w:lang w:val="es-ES_tradnl"/>
        </w:rPr>
        <w:t>alizará por correo electrónico</w:t>
      </w:r>
      <w:r w:rsidR="00A340C7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C616F6">
        <w:rPr>
          <w:rFonts w:ascii="Avenir Next Regular" w:hAnsi="Avenir Next Regular" w:cs="Verdana"/>
          <w:color w:val="1A1A1A"/>
          <w:lang w:val="es-ES_tradnl"/>
        </w:rPr>
        <w:t xml:space="preserve">del </w:t>
      </w:r>
      <w:r w:rsidR="00A90F74">
        <w:rPr>
          <w:rFonts w:ascii="Avenir Next Regular" w:hAnsi="Avenir Next Regular" w:cs="Verdana"/>
          <w:b/>
          <w:color w:val="1A1A1A"/>
          <w:lang w:val="es-ES_tradnl"/>
        </w:rPr>
        <w:t xml:space="preserve">31 </w:t>
      </w:r>
      <w:r w:rsidR="009A47BA">
        <w:rPr>
          <w:rFonts w:ascii="Avenir Next Regular" w:hAnsi="Avenir Next Regular" w:cs="Verdana"/>
          <w:b/>
          <w:color w:val="1A1A1A"/>
          <w:lang w:val="es-ES_tradnl"/>
        </w:rPr>
        <w:t>de</w:t>
      </w:r>
      <w:r w:rsidR="00C616F6" w:rsidRPr="00CE6F0F">
        <w:rPr>
          <w:rFonts w:ascii="Avenir Next Regular" w:hAnsi="Avenir Next Regular" w:cs="Verdana"/>
          <w:b/>
          <w:color w:val="1A1A1A"/>
          <w:lang w:val="es-ES_tradnl"/>
        </w:rPr>
        <w:t xml:space="preserve"> julio</w:t>
      </w:r>
      <w:r w:rsidR="00DF7091">
        <w:rPr>
          <w:rFonts w:ascii="Avenir Next Regular" w:hAnsi="Avenir Next Regular" w:cs="Verdana"/>
          <w:color w:val="1A1A1A"/>
          <w:lang w:val="es-ES_tradnl"/>
        </w:rPr>
        <w:t>.</w:t>
      </w:r>
    </w:p>
    <w:p w14:paraId="3886E469" w14:textId="77777777" w:rsidR="0031636D" w:rsidRPr="0031636D" w:rsidRDefault="0031636D" w:rsidP="00EE0F9E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29F557ED" w14:textId="77777777" w:rsidR="00C77929" w:rsidRDefault="00C77929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</w:pPr>
    </w:p>
    <w:p w14:paraId="443AF963" w14:textId="77777777" w:rsidR="00EE0F9E" w:rsidRPr="0031636D" w:rsidRDefault="0031636D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  <w:r>
        <w:rPr>
          <w:rFonts w:ascii="Avenir Next Demi Bold" w:hAnsi="Avenir Next Demi Bold" w:cs="Verdana"/>
          <w:color w:val="1A1A1A"/>
        </w:rPr>
        <w:t>4</w:t>
      </w:r>
      <w:r w:rsidR="00EE0F9E">
        <w:rPr>
          <w:rFonts w:ascii="Avenir Next Demi Bold" w:hAnsi="Avenir Next Demi Bold" w:cs="Verdana"/>
          <w:color w:val="1A1A1A"/>
        </w:rPr>
        <w:t xml:space="preserve">ª FASE: </w:t>
      </w:r>
      <w:r>
        <w:rPr>
          <w:rFonts w:ascii="Avenir Next Demi Bold" w:hAnsi="Avenir Next Demi Bold" w:cs="Verdana"/>
          <w:color w:val="1A1A1A"/>
        </w:rPr>
        <w:t>CONFECCIÓN DE LA COLECCIÓN</w:t>
      </w:r>
      <w:r w:rsidR="00A340C7">
        <w:rPr>
          <w:rFonts w:ascii="Avenir Next Demi Bold" w:hAnsi="Avenir Next Demi Bold" w:cs="Verdana"/>
          <w:color w:val="1A1A1A"/>
        </w:rPr>
        <w:t>.</w:t>
      </w:r>
    </w:p>
    <w:p w14:paraId="257E2016" w14:textId="77777777" w:rsidR="00EE0F9E" w:rsidRDefault="00EE0F9E" w:rsidP="00152BA3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</w:p>
    <w:p w14:paraId="72A1ACA7" w14:textId="0705DE93" w:rsidR="00F53F27" w:rsidRPr="00F22CB6" w:rsidRDefault="009534A4" w:rsidP="00C46B8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  <w:lang w:val="es-ES"/>
        </w:rPr>
      </w:pPr>
      <w:r w:rsidRPr="009534A4">
        <w:rPr>
          <w:rFonts w:ascii="Avenir Next Regular" w:hAnsi="Avenir Next Regular" w:cs="Verdana"/>
          <w:color w:val="1A1A1A"/>
          <w:sz w:val="20"/>
          <w:szCs w:val="20"/>
          <w:lang w:val="es-ES"/>
        </w:rPr>
        <w:t>En esta</w:t>
      </w:r>
      <w:r w:rsidR="00623614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fase</w:t>
      </w:r>
      <w:r w:rsidR="00A340C7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, que comprenderá del </w:t>
      </w:r>
      <w:r w:rsidR="00A90F74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31</w:t>
      </w:r>
      <w:r w:rsidR="00DF7091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de</w:t>
      </w:r>
      <w:r w:rsidR="00A340C7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julio al </w:t>
      </w:r>
      <w:r w:rsidR="009757F9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14</w:t>
      </w:r>
      <w:r w:rsidR="00A90F74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 xml:space="preserve"> </w:t>
      </w:r>
      <w:r w:rsidR="00A340C7" w:rsidRPr="00A340C7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de septiembre</w:t>
      </w:r>
      <w:r w:rsidR="00A340C7">
        <w:rPr>
          <w:rFonts w:ascii="Avenir Next Regular" w:hAnsi="Avenir Next Regular" w:cs="Verdana"/>
          <w:b/>
          <w:color w:val="1A1A1A"/>
          <w:sz w:val="20"/>
          <w:szCs w:val="20"/>
          <w:lang w:val="es-ES"/>
        </w:rPr>
        <w:t>,</w:t>
      </w:r>
      <w:r w:rsidR="00A340C7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</w:t>
      </w:r>
      <w:r w:rsidR="00623614">
        <w:rPr>
          <w:rFonts w:ascii="Avenir Next Regular" w:hAnsi="Avenir Next Regular" w:cs="Verdana"/>
          <w:color w:val="1A1A1A"/>
          <w:sz w:val="20"/>
          <w:szCs w:val="20"/>
          <w:lang w:val="es-ES"/>
        </w:rPr>
        <w:t>se confeccionarán</w:t>
      </w:r>
      <w:r w:rsidR="00766504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los prototipos correspondientes a las colecciones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</w:t>
      </w:r>
      <w:r w:rsidR="00766504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finalistas seleccionadas en la fase anterior</w:t>
      </w:r>
      <w:r w:rsidR="00623614">
        <w:rPr>
          <w:rFonts w:ascii="Avenir Next Regular" w:hAnsi="Avenir Next Regular" w:cs="Verdana"/>
          <w:color w:val="1A1A1A"/>
          <w:sz w:val="20"/>
          <w:szCs w:val="20"/>
          <w:lang w:val="es-ES"/>
        </w:rPr>
        <w:t>. S</w:t>
      </w:r>
      <w:r w:rsidR="00766504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>e deberán producir en los</w:t>
      </w:r>
      <w:r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 </w:t>
      </w:r>
      <w:r w:rsidR="00766504" w:rsidRPr="00F22CB6">
        <w:rPr>
          <w:rFonts w:ascii="Avenir Next Regular" w:hAnsi="Avenir Next Regular" w:cs="Verdana"/>
          <w:color w:val="1A1A1A"/>
          <w:sz w:val="20"/>
          <w:szCs w:val="20"/>
          <w:lang w:val="es-ES"/>
        </w:rPr>
        <w:t xml:space="preserve">plazos establecidos en estas bases. </w:t>
      </w:r>
      <w:r w:rsidR="00EA4D4E">
        <w:rPr>
          <w:rFonts w:ascii="Avenir Next Regular" w:hAnsi="Avenir Next Regular" w:cs="Verdana"/>
          <w:color w:val="1A1A1A"/>
          <w:sz w:val="20"/>
          <w:szCs w:val="20"/>
          <w:lang w:val="es-ES"/>
        </w:rPr>
        <w:tab/>
      </w:r>
    </w:p>
    <w:p w14:paraId="3F697981" w14:textId="77777777" w:rsidR="005D72E1" w:rsidRDefault="009969A2" w:rsidP="008138CA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 xml:space="preserve">  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 xml:space="preserve">Los trabajos </w:t>
      </w:r>
      <w:r w:rsidR="008138CA">
        <w:rPr>
          <w:rFonts w:ascii="Avenir Next Regular" w:hAnsi="Avenir Next Regular" w:cs="Verdana"/>
          <w:color w:val="1A1A1A"/>
          <w:lang w:val="es-ES_tradnl"/>
        </w:rPr>
        <w:t>seleccionados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>, deberá</w:t>
      </w:r>
      <w:r w:rsidR="008138CA">
        <w:rPr>
          <w:rFonts w:ascii="Avenir Next Regular" w:hAnsi="Avenir Next Regular" w:cs="Verdana"/>
          <w:color w:val="1A1A1A"/>
          <w:lang w:val="es-ES_tradnl"/>
        </w:rPr>
        <w:t>n estar listos para las pruebas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 xml:space="preserve"> en la fecha que la organización les comunique, siendo</w:t>
      </w:r>
      <w:r w:rsidR="008138CA">
        <w:rPr>
          <w:rFonts w:ascii="Avenir Next Regular" w:hAnsi="Avenir Next Regular" w:cs="Verdana"/>
          <w:color w:val="1A1A1A"/>
          <w:lang w:val="es-ES_tradnl"/>
        </w:rPr>
        <w:t xml:space="preserve"> responsabilidad del diseñador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 xml:space="preserve">, los arreglos, cambios o </w:t>
      </w:r>
      <w:r w:rsidR="008138CA">
        <w:rPr>
          <w:rFonts w:ascii="Avenir Next Regular" w:hAnsi="Avenir Next Regular" w:cs="Verdana"/>
          <w:color w:val="1A1A1A"/>
          <w:lang w:val="es-ES_tradnl"/>
        </w:rPr>
        <w:t xml:space="preserve">modificaciones 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>que se decida</w:t>
      </w:r>
      <w:r w:rsidR="008138CA">
        <w:rPr>
          <w:rFonts w:ascii="Avenir Next Regular" w:hAnsi="Avenir Next Regular" w:cs="Verdana"/>
          <w:color w:val="1A1A1A"/>
          <w:lang w:val="es-ES_tradnl"/>
        </w:rPr>
        <w:t>n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 xml:space="preserve"> por parte del equipo </w:t>
      </w:r>
      <w:r w:rsidR="008138CA">
        <w:rPr>
          <w:rFonts w:ascii="Avenir Next Regular" w:hAnsi="Avenir Next Regular" w:cs="Verdana"/>
          <w:color w:val="1A1A1A"/>
          <w:lang w:val="es-ES_tradnl"/>
        </w:rPr>
        <w:t>de estilismo de la organización. L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 xml:space="preserve">os trabajos ya preseleccionados </w:t>
      </w:r>
      <w:r w:rsidR="008138CA">
        <w:rPr>
          <w:rFonts w:ascii="Avenir Next Regular" w:hAnsi="Avenir Next Regular" w:cs="Verdana"/>
          <w:color w:val="1A1A1A"/>
          <w:lang w:val="es-ES_tradnl"/>
        </w:rPr>
        <w:t>deberán presentarse</w:t>
      </w:r>
      <w:r w:rsidR="008138CA" w:rsidRPr="00F22CB6">
        <w:rPr>
          <w:rFonts w:ascii="Avenir Next Regular" w:hAnsi="Avenir Next Regular" w:cs="Verdana"/>
          <w:color w:val="1A1A1A"/>
          <w:lang w:val="es-ES_tradnl"/>
        </w:rPr>
        <w:t xml:space="preserve"> con el correspondiente estilismo, zapatos, accesorios</w:t>
      </w:r>
      <w:r w:rsidR="008138CA">
        <w:rPr>
          <w:rFonts w:ascii="Avenir Next Regular" w:hAnsi="Avenir Next Regular" w:cs="Verdana"/>
          <w:color w:val="1A1A1A"/>
          <w:lang w:val="es-ES_tradnl"/>
        </w:rPr>
        <w:t xml:space="preserve"> que complementen la colección.</w:t>
      </w:r>
    </w:p>
    <w:p w14:paraId="4C672700" w14:textId="77777777" w:rsidR="00E52955" w:rsidRPr="00C77929" w:rsidRDefault="00233A01" w:rsidP="00233A01">
      <w:pPr>
        <w:pStyle w:val="NormalWeb"/>
        <w:jc w:val="both"/>
        <w:rPr>
          <w:rFonts w:ascii="Avenir Next Regular" w:hAnsi="Avenir Next Regular" w:cs="Verdana"/>
          <w:lang w:val="es-ES_tradnl"/>
        </w:rPr>
      </w:pPr>
      <w:r>
        <w:rPr>
          <w:rFonts w:ascii="Avenir Next Regular" w:hAnsi="Avenir Next Regular" w:cs="Verdana"/>
          <w:lang w:val="es-ES_tradnl"/>
        </w:rPr>
        <w:t>Los</w:t>
      </w:r>
      <w:r w:rsidRPr="00C77929">
        <w:rPr>
          <w:rFonts w:ascii="Avenir Next Regular" w:hAnsi="Avenir Next Regular" w:cs="Verdana"/>
          <w:lang w:val="es-ES_tradnl"/>
        </w:rPr>
        <w:t xml:space="preserve"> modelo</w:t>
      </w:r>
      <w:r>
        <w:rPr>
          <w:rFonts w:ascii="Avenir Next Regular" w:hAnsi="Avenir Next Regular" w:cs="Verdana"/>
          <w:lang w:val="es-ES_tradnl"/>
        </w:rPr>
        <w:t>s</w:t>
      </w:r>
      <w:r w:rsidRPr="00C77929">
        <w:rPr>
          <w:rFonts w:ascii="Avenir Next Regular" w:hAnsi="Avenir Next Regular" w:cs="Verdana"/>
          <w:lang w:val="es-ES_tradnl"/>
        </w:rPr>
        <w:t xml:space="preserve"> confeccionado</w:t>
      </w:r>
      <w:r>
        <w:rPr>
          <w:rFonts w:ascii="Avenir Next Regular" w:hAnsi="Avenir Next Regular" w:cs="Verdana"/>
          <w:lang w:val="es-ES_tradnl"/>
        </w:rPr>
        <w:t>s</w:t>
      </w:r>
      <w:r w:rsidRPr="00C77929">
        <w:rPr>
          <w:rFonts w:ascii="Avenir Next Regular" w:hAnsi="Avenir Next Regular" w:cs="Verdana"/>
          <w:lang w:val="es-ES_tradnl"/>
        </w:rPr>
        <w:t xml:space="preserve"> deberán ajustarse a lo especificado en la </w:t>
      </w:r>
      <w:r>
        <w:rPr>
          <w:rFonts w:ascii="Avenir Next Regular" w:hAnsi="Avenir Next Regular" w:cs="Verdana"/>
          <w:lang w:val="es-ES_tradnl"/>
        </w:rPr>
        <w:t>lá</w:t>
      </w:r>
      <w:r w:rsidRPr="00C77929">
        <w:rPr>
          <w:rFonts w:ascii="Avenir Next Regular" w:hAnsi="Avenir Next Regular" w:cs="Verdana"/>
          <w:lang w:val="es-ES_tradnl"/>
        </w:rPr>
        <w:t>mina y los materiales indicados, teniendo siempre en cuenta que</w:t>
      </w:r>
      <w:r>
        <w:rPr>
          <w:rFonts w:ascii="Avenir Next Regular" w:hAnsi="Avenir Next Regular" w:cs="Verdana"/>
          <w:lang w:val="es-ES_tradnl"/>
        </w:rPr>
        <w:t>,</w:t>
      </w:r>
      <w:r w:rsidRPr="00C77929">
        <w:rPr>
          <w:rFonts w:ascii="Avenir Next Regular" w:hAnsi="Avenir Next Regular" w:cs="Verdana"/>
          <w:lang w:val="es-ES_tradnl"/>
        </w:rPr>
        <w:t xml:space="preserve"> dicho</w:t>
      </w:r>
      <w:r>
        <w:rPr>
          <w:rFonts w:ascii="Avenir Next Regular" w:hAnsi="Avenir Next Regular" w:cs="Verdana"/>
          <w:lang w:val="es-ES_tradnl"/>
        </w:rPr>
        <w:t>s</w:t>
      </w:r>
      <w:r w:rsidRPr="00C77929">
        <w:rPr>
          <w:rFonts w:ascii="Avenir Next Regular" w:hAnsi="Avenir Next Regular" w:cs="Verdana"/>
          <w:lang w:val="es-ES_tradnl"/>
        </w:rPr>
        <w:t xml:space="preserve"> modelo</w:t>
      </w:r>
      <w:r>
        <w:rPr>
          <w:rFonts w:ascii="Avenir Next Regular" w:hAnsi="Avenir Next Regular" w:cs="Verdana"/>
          <w:lang w:val="es-ES_tradnl"/>
        </w:rPr>
        <w:t>s,</w:t>
      </w:r>
      <w:r w:rsidRPr="00C77929">
        <w:rPr>
          <w:rFonts w:ascii="Avenir Next Regular" w:hAnsi="Avenir Next Regular" w:cs="Verdana"/>
          <w:lang w:val="es-ES_tradnl"/>
        </w:rPr>
        <w:t xml:space="preserve"> </w:t>
      </w:r>
      <w:r>
        <w:rPr>
          <w:rFonts w:ascii="Avenir Next Regular" w:hAnsi="Avenir Next Regular" w:cs="Verdana"/>
          <w:lang w:val="es-ES_tradnl"/>
        </w:rPr>
        <w:t>se ajustarán</w:t>
      </w:r>
      <w:r w:rsidRPr="00C77929">
        <w:rPr>
          <w:rFonts w:ascii="Avenir Next Regular" w:hAnsi="Avenir Next Regular" w:cs="Verdana"/>
          <w:lang w:val="es-ES_tradnl"/>
        </w:rPr>
        <w:t xml:space="preserve"> como mínimo a la talla 38 en caso de mujer y la 42 en caso de hombres. </w:t>
      </w:r>
      <w:r w:rsidR="00910D5D">
        <w:rPr>
          <w:rFonts w:ascii="Avenir Next Regular" w:hAnsi="Avenir Next Regular" w:cs="Verdana"/>
          <w:lang w:val="es-ES_tradnl"/>
        </w:rPr>
        <w:t xml:space="preserve"> Los modelos confeccionados deberán presentarse con el correspondiente estilismo, zapatos y accesorios que complementen la colección.</w:t>
      </w:r>
    </w:p>
    <w:p w14:paraId="50C0A230" w14:textId="0136052C" w:rsidR="009757F9" w:rsidRDefault="009757F9" w:rsidP="009757F9">
      <w:pPr>
        <w:rPr>
          <w:rFonts w:ascii="Avenir Next Regular" w:hAnsi="Avenir Next Regular" w:cs="Verdana"/>
          <w:color w:val="1A1A1A"/>
          <w:sz w:val="20"/>
          <w:szCs w:val="20"/>
        </w:rPr>
      </w:pPr>
      <w:r w:rsidRPr="00407D48">
        <w:rPr>
          <w:rFonts w:ascii="Avenir Next Regular" w:hAnsi="Avenir Next Regular" w:cs="Verdana"/>
          <w:color w:val="1A1A1A"/>
          <w:sz w:val="20"/>
          <w:szCs w:val="20"/>
        </w:rPr>
        <w:t>Las fechas señaladas e</w:t>
      </w:r>
      <w:r>
        <w:rPr>
          <w:rFonts w:ascii="Avenir Next Regular" w:hAnsi="Avenir Next Regular" w:cs="Verdana"/>
          <w:color w:val="1A1A1A"/>
          <w:sz w:val="20"/>
          <w:szCs w:val="20"/>
        </w:rPr>
        <w:t>n este punto, podrán ser modificadas por la Organización en función del desarrollo de las actuaciones.</w:t>
      </w:r>
    </w:p>
    <w:p w14:paraId="107113C6" w14:textId="77777777" w:rsidR="009757F9" w:rsidRDefault="009757F9" w:rsidP="009757F9">
      <w:pPr>
        <w:rPr>
          <w:rFonts w:ascii="Avenir Next Regular" w:hAnsi="Avenir Next Regular" w:cs="Verdana"/>
          <w:color w:val="1A1A1A"/>
          <w:sz w:val="20"/>
          <w:szCs w:val="20"/>
        </w:rPr>
      </w:pPr>
    </w:p>
    <w:p w14:paraId="091ADFA9" w14:textId="77777777" w:rsidR="009757F9" w:rsidRDefault="009757F9" w:rsidP="009757F9">
      <w:pPr>
        <w:rPr>
          <w:rFonts w:ascii="Avenir Next Regular" w:hAnsi="Avenir Next Regular" w:cs="Verdana"/>
          <w:color w:val="1A1A1A"/>
          <w:sz w:val="20"/>
          <w:szCs w:val="20"/>
        </w:rPr>
      </w:pPr>
      <w:r>
        <w:rPr>
          <w:rFonts w:ascii="Avenir Next Regular" w:hAnsi="Avenir Next Regular" w:cs="Verdana"/>
          <w:color w:val="1A1A1A"/>
          <w:sz w:val="20"/>
          <w:szCs w:val="20"/>
        </w:rPr>
        <w:t>Dichas modificaciones serán oportunamente expuestas en la web de Goya en Zaragoza.</w:t>
      </w:r>
    </w:p>
    <w:p w14:paraId="6703102A" w14:textId="77777777" w:rsidR="009757F9" w:rsidRDefault="009757F9" w:rsidP="009757F9">
      <w:pPr>
        <w:rPr>
          <w:rFonts w:ascii="Avenir Next Regular" w:hAnsi="Avenir Next Regular" w:cs="Verdana"/>
          <w:color w:val="1A1A1A"/>
          <w:sz w:val="20"/>
          <w:szCs w:val="20"/>
        </w:rPr>
      </w:pPr>
    </w:p>
    <w:p w14:paraId="2C4FFC60" w14:textId="77777777" w:rsidR="00A8647E" w:rsidRDefault="00A8647E" w:rsidP="00152BA3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1391AC65" w14:textId="77777777" w:rsidR="00A8647E" w:rsidRDefault="0031168C" w:rsidP="00152BA3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</w:rPr>
      </w:pPr>
      <w:r>
        <w:rPr>
          <w:rFonts w:ascii="Avenir Next Demi Bold" w:hAnsi="Avenir Next Demi Bold" w:cs="Verdana"/>
          <w:color w:val="1A1A1A"/>
        </w:rPr>
        <w:t>PRESENTACIÓN DE LOS PROYE</w:t>
      </w:r>
      <w:r w:rsidR="004E72B6">
        <w:rPr>
          <w:rFonts w:ascii="Avenir Next Demi Bold" w:hAnsi="Avenir Next Demi Bold" w:cs="Verdana"/>
          <w:color w:val="1A1A1A"/>
        </w:rPr>
        <w:t>CTOS FINALISTAS</w:t>
      </w:r>
      <w:r w:rsidR="00A340C7">
        <w:rPr>
          <w:rFonts w:ascii="Avenir Next Demi Bold" w:hAnsi="Avenir Next Demi Bold" w:cs="Verdana"/>
          <w:color w:val="1A1A1A"/>
        </w:rPr>
        <w:t>.</w:t>
      </w:r>
      <w:r w:rsidR="00A340C7" w:rsidRPr="00A340C7">
        <w:rPr>
          <w:rFonts w:ascii="Avenir Next Demi Bold" w:hAnsi="Avenir Next Demi Bold" w:cs="Verdana"/>
          <w:color w:val="1A1A1A"/>
        </w:rPr>
        <w:t xml:space="preserve"> </w:t>
      </w:r>
      <w:r w:rsidR="00A340C7">
        <w:rPr>
          <w:rFonts w:ascii="Avenir Next Demi Bold" w:hAnsi="Avenir Next Demi Bold" w:cs="Verdana"/>
          <w:color w:val="1A1A1A"/>
        </w:rPr>
        <w:t>GRAN DESFILE DE MODA</w:t>
      </w:r>
    </w:p>
    <w:p w14:paraId="568F5709" w14:textId="77777777" w:rsidR="0031168C" w:rsidRDefault="0031168C" w:rsidP="0031168C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</w:rPr>
      </w:pPr>
    </w:p>
    <w:p w14:paraId="540AE4E3" w14:textId="75A932EB" w:rsidR="0031168C" w:rsidRDefault="004E72B6" w:rsidP="0031168C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i/>
          <w:color w:val="1A1A1A"/>
          <w:lang w:val="es-ES_tradnl"/>
        </w:rPr>
      </w:pPr>
      <w:r w:rsidRPr="004E72B6">
        <w:rPr>
          <w:rFonts w:ascii="Avenir Next Regular" w:hAnsi="Avenir Next Regular" w:cs="Verdana"/>
          <w:color w:val="1A1A1A"/>
        </w:rPr>
        <w:t xml:space="preserve"> </w:t>
      </w:r>
      <w:r w:rsidR="00DF7091">
        <w:rPr>
          <w:rFonts w:ascii="Avenir Next Regular" w:hAnsi="Avenir Next Regular" w:cs="Verdana"/>
          <w:color w:val="1A1A1A"/>
          <w:lang w:val="es-ES_tradnl"/>
        </w:rPr>
        <w:t>Las 4</w:t>
      </w:r>
      <w:r w:rsidR="0031168C">
        <w:rPr>
          <w:rFonts w:ascii="Avenir Next Regular" w:hAnsi="Avenir Next Regular" w:cs="Verdana"/>
          <w:color w:val="1A1A1A"/>
          <w:lang w:val="es-ES_tradnl"/>
        </w:rPr>
        <w:t xml:space="preserve"> colecciones seleccionadas de cada categoría se presentarán en un desfile que tendrá lugar </w:t>
      </w:r>
      <w:r w:rsidR="0031168C" w:rsidRPr="00A340C7">
        <w:rPr>
          <w:rFonts w:ascii="Avenir Next Regular" w:hAnsi="Avenir Next Regular" w:cs="Verdana"/>
          <w:b/>
          <w:color w:val="1A1A1A"/>
          <w:lang w:val="es-ES_tradnl"/>
        </w:rPr>
        <w:t xml:space="preserve">el </w:t>
      </w:r>
      <w:r w:rsidR="00DF7091">
        <w:rPr>
          <w:rFonts w:ascii="Avenir Next Regular" w:hAnsi="Avenir Next Regular" w:cs="Verdana"/>
          <w:b/>
          <w:color w:val="1A1A1A"/>
          <w:lang w:val="es-ES_tradnl"/>
        </w:rPr>
        <w:t>2</w:t>
      </w:r>
      <w:r w:rsidR="009A47BA">
        <w:rPr>
          <w:rFonts w:ascii="Avenir Next Regular" w:hAnsi="Avenir Next Regular" w:cs="Verdana"/>
          <w:b/>
          <w:color w:val="1A1A1A"/>
          <w:lang w:val="es-ES_tradnl"/>
        </w:rPr>
        <w:t>5</w:t>
      </w:r>
      <w:r w:rsidR="0031168C" w:rsidRPr="00A340C7">
        <w:rPr>
          <w:rFonts w:ascii="Avenir Next Regular" w:hAnsi="Avenir Next Regular" w:cs="Verdana"/>
          <w:b/>
          <w:color w:val="1A1A1A"/>
          <w:lang w:val="es-ES_tradnl"/>
        </w:rPr>
        <w:t xml:space="preserve"> de septiembre</w:t>
      </w:r>
      <w:r w:rsidR="0031168C">
        <w:rPr>
          <w:rFonts w:ascii="Avenir Next Regular" w:hAnsi="Avenir Next Regular" w:cs="Verdana"/>
          <w:color w:val="1A1A1A"/>
          <w:lang w:val="es-ES_tradnl"/>
        </w:rPr>
        <w:t xml:space="preserve"> de 20</w:t>
      </w:r>
      <w:r w:rsidR="009757F9">
        <w:rPr>
          <w:rFonts w:ascii="Avenir Next Regular" w:hAnsi="Avenir Next Regular" w:cs="Verdana"/>
          <w:color w:val="1A1A1A"/>
          <w:lang w:val="es-ES_tradnl"/>
        </w:rPr>
        <w:t>2</w:t>
      </w:r>
      <w:r w:rsidR="009A47BA">
        <w:rPr>
          <w:rFonts w:ascii="Avenir Next Regular" w:hAnsi="Avenir Next Regular" w:cs="Verdana"/>
          <w:color w:val="1A1A1A"/>
          <w:lang w:val="es-ES_tradnl"/>
        </w:rPr>
        <w:t>0</w:t>
      </w:r>
      <w:r w:rsidR="0031168C">
        <w:rPr>
          <w:rFonts w:ascii="Avenir Next Regular" w:hAnsi="Avenir Next Regular" w:cs="Verdana"/>
          <w:color w:val="1A1A1A"/>
          <w:lang w:val="es-ES_tradnl"/>
        </w:rPr>
        <w:t xml:space="preserve"> en </w:t>
      </w:r>
      <w:r w:rsidR="0031168C" w:rsidRPr="00797016">
        <w:rPr>
          <w:rFonts w:ascii="Avenir Next Regular" w:hAnsi="Avenir Next Regular" w:cs="Verdana"/>
          <w:lang w:val="es-ES_tradnl"/>
        </w:rPr>
        <w:t>la ciudad de Zaragoz</w:t>
      </w:r>
      <w:r w:rsidR="009A47BA">
        <w:rPr>
          <w:rFonts w:ascii="Avenir Next Regular" w:hAnsi="Avenir Next Regular" w:cs="Verdana"/>
          <w:lang w:val="es-ES_tradnl"/>
        </w:rPr>
        <w:t>a</w:t>
      </w:r>
      <w:r w:rsidR="00A90F74">
        <w:rPr>
          <w:rFonts w:ascii="Avenir Next Regular" w:hAnsi="Avenir Next Regular" w:cs="Verdana"/>
          <w:color w:val="1A1A1A"/>
          <w:lang w:val="es-ES_tradnl"/>
        </w:rPr>
        <w:t xml:space="preserve">, </w:t>
      </w:r>
      <w:r w:rsidR="0031168C">
        <w:rPr>
          <w:rFonts w:ascii="Avenir Next Regular" w:hAnsi="Avenir Next Regular" w:cs="Verdana"/>
          <w:color w:val="1A1A1A"/>
          <w:lang w:val="es-ES_tradnl"/>
        </w:rPr>
        <w:t xml:space="preserve">en el que se dará a conocer el resultado definitivo de los ganadores del </w:t>
      </w:r>
      <w:r w:rsidR="0031168C" w:rsidRPr="0031168C">
        <w:rPr>
          <w:rFonts w:ascii="Avenir Next Regular" w:hAnsi="Avenir Next Regular" w:cs="Verdana"/>
          <w:color w:val="1A1A1A"/>
          <w:lang w:val="es-ES_tradnl"/>
        </w:rPr>
        <w:t>“</w:t>
      </w:r>
      <w:r w:rsidR="00FE0F59" w:rsidRPr="00FE0F59">
        <w:rPr>
          <w:rFonts w:ascii="Avenir Next Regular" w:hAnsi="Avenir Next Regular" w:cs="Verdana"/>
          <w:i/>
          <w:color w:val="1A1A1A"/>
          <w:lang w:val="es-ES_tradnl"/>
        </w:rPr>
        <w:t>I</w:t>
      </w:r>
      <w:r w:rsidR="009A47BA">
        <w:rPr>
          <w:rFonts w:ascii="Avenir Next Regular" w:hAnsi="Avenir Next Regular" w:cs="Verdana"/>
          <w:i/>
          <w:color w:val="1A1A1A"/>
          <w:lang w:val="es-ES_tradnl"/>
        </w:rPr>
        <w:t>V</w:t>
      </w:r>
      <w:r w:rsidR="00DF7091" w:rsidRPr="00DF7091">
        <w:rPr>
          <w:rFonts w:ascii="Avenir Next Regular" w:hAnsi="Avenir Next Regular" w:cs="Verdana"/>
          <w:i/>
          <w:color w:val="1A1A1A"/>
          <w:lang w:val="es-ES_tradnl"/>
        </w:rPr>
        <w:t xml:space="preserve"> </w:t>
      </w:r>
      <w:r w:rsidR="00DF7091">
        <w:rPr>
          <w:rFonts w:ascii="Avenir Next Regular" w:hAnsi="Avenir Next Regular" w:cs="Verdana"/>
          <w:i/>
          <w:color w:val="1A1A1A"/>
          <w:lang w:val="es-ES_tradnl"/>
        </w:rPr>
        <w:t xml:space="preserve">CONCURSO DE MODA </w:t>
      </w:r>
      <w:r w:rsidR="0031168C" w:rsidRPr="0031168C">
        <w:rPr>
          <w:rFonts w:ascii="Avenir Next Regular" w:hAnsi="Avenir Next Regular" w:cs="Verdana"/>
          <w:i/>
          <w:color w:val="1A1A1A"/>
          <w:lang w:val="es-ES_tradnl"/>
        </w:rPr>
        <w:t>AGUJA GOYESCA”</w:t>
      </w:r>
      <w:r w:rsidR="0031168C">
        <w:rPr>
          <w:rFonts w:ascii="Avenir Next Regular" w:hAnsi="Avenir Next Regular" w:cs="Verdana"/>
          <w:i/>
          <w:color w:val="1A1A1A"/>
          <w:lang w:val="es-ES_tradnl"/>
        </w:rPr>
        <w:t>.</w:t>
      </w:r>
    </w:p>
    <w:p w14:paraId="40FBB287" w14:textId="77777777" w:rsidR="0003745B" w:rsidRDefault="0003745B" w:rsidP="0031168C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i/>
          <w:color w:val="1A1A1A"/>
          <w:lang w:val="es-ES_tradnl"/>
        </w:rPr>
      </w:pPr>
    </w:p>
    <w:p w14:paraId="12FCCB9F" w14:textId="77777777" w:rsidR="00910D5D" w:rsidRDefault="00910D5D" w:rsidP="0031168C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i/>
          <w:color w:val="1A1A1A"/>
          <w:lang w:val="es-ES_tradnl"/>
        </w:rPr>
      </w:pPr>
    </w:p>
    <w:p w14:paraId="071C5FCB" w14:textId="771344F3" w:rsidR="00A85DAC" w:rsidRDefault="00A85DAC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3949078D" w14:textId="41B38E01" w:rsidR="009757F9" w:rsidRDefault="009757F9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205B97C7" w14:textId="74DA77D8" w:rsidR="009757F9" w:rsidRDefault="009757F9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7C348F67" w14:textId="076E5F07" w:rsidR="009757F9" w:rsidRDefault="009757F9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304045B8" w14:textId="2CBF63D6" w:rsidR="009757F9" w:rsidRDefault="009757F9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4565C0DD" w14:textId="77777777" w:rsidR="009757F9" w:rsidRDefault="009757F9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669397BB" w14:textId="77777777" w:rsidR="00A340C7" w:rsidRPr="005D72E1" w:rsidRDefault="00A340C7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>
        <w:rPr>
          <w:rFonts w:ascii="Avenir Next Demi Bold" w:hAnsi="Avenir Next Demi Bold" w:cs="Verdana"/>
          <w:color w:val="1A1A1A"/>
          <w:sz w:val="24"/>
          <w:szCs w:val="24"/>
        </w:rPr>
        <w:t>4</w:t>
      </w:r>
      <w:r w:rsidRPr="005D72E1">
        <w:rPr>
          <w:rFonts w:ascii="Avenir Next Demi Bold" w:hAnsi="Avenir Next Demi Bold" w:cs="Verdana"/>
          <w:color w:val="1A1A1A"/>
          <w:sz w:val="24"/>
          <w:szCs w:val="24"/>
        </w:rPr>
        <w:t>.</w:t>
      </w:r>
      <w:r>
        <w:rPr>
          <w:rFonts w:ascii="Avenir Next Demi Bold" w:hAnsi="Avenir Next Demi Bold" w:cs="Verdana"/>
          <w:color w:val="1A1A1A"/>
          <w:sz w:val="24"/>
          <w:szCs w:val="24"/>
        </w:rPr>
        <w:t xml:space="preserve"> </w:t>
      </w:r>
      <w:r w:rsidRPr="005D72E1">
        <w:rPr>
          <w:rFonts w:ascii="Avenir Next Demi Bold" w:hAnsi="Avenir Next Demi Bold" w:cs="Verdana"/>
          <w:color w:val="1A1A1A"/>
          <w:sz w:val="24"/>
          <w:szCs w:val="24"/>
        </w:rPr>
        <w:t>JURADO</w:t>
      </w:r>
    </w:p>
    <w:p w14:paraId="4730C87C" w14:textId="77777777" w:rsidR="00A340C7" w:rsidRDefault="00A340C7" w:rsidP="00A340C7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358817F0" w14:textId="77777777" w:rsidR="00A340C7" w:rsidRDefault="00A340C7" w:rsidP="00A340C7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 w:rsidRPr="00610F5C">
        <w:rPr>
          <w:rFonts w:ascii="Avenir Next Regular" w:hAnsi="Avenir Next Regular" w:cs="Verdana"/>
          <w:color w:val="1A1A1A"/>
          <w:lang w:val="es-ES_tradnl"/>
        </w:rPr>
        <w:t>Para la valoración de los proyectos presentados se constituirá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23672E">
        <w:rPr>
          <w:rFonts w:ascii="Avenir Next Regular" w:hAnsi="Avenir Next Regular" w:cs="Verdana"/>
          <w:color w:val="1A1A1A"/>
          <w:lang w:val="es-ES_tradnl"/>
        </w:rPr>
        <w:t>un jurado, integrado por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610F5C">
        <w:rPr>
          <w:rFonts w:ascii="Avenir Next Regular" w:hAnsi="Avenir Next Regular" w:cs="Verdana"/>
          <w:color w:val="1A1A1A"/>
          <w:lang w:val="es-ES_tradnl"/>
        </w:rPr>
        <w:t>profesionales relacionados con el mundo del</w:t>
      </w:r>
      <w:r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610F5C">
        <w:rPr>
          <w:rFonts w:ascii="Avenir Next Regular" w:hAnsi="Avenir Next Regular" w:cs="Verdana"/>
          <w:color w:val="1A1A1A"/>
          <w:lang w:val="es-ES_tradnl"/>
        </w:rPr>
        <w:t xml:space="preserve">diseño </w:t>
      </w:r>
      <w:r>
        <w:rPr>
          <w:rFonts w:ascii="Avenir Next Regular" w:hAnsi="Avenir Next Regular" w:cs="Verdana"/>
          <w:color w:val="1A1A1A"/>
          <w:lang w:val="es-ES_tradnl"/>
        </w:rPr>
        <w:t xml:space="preserve">de moda </w:t>
      </w:r>
      <w:r w:rsidRPr="00610F5C">
        <w:rPr>
          <w:rFonts w:ascii="Avenir Next Regular" w:hAnsi="Avenir Next Regular" w:cs="Verdana"/>
          <w:color w:val="1A1A1A"/>
          <w:lang w:val="es-ES_tradnl"/>
        </w:rPr>
        <w:t xml:space="preserve">y </w:t>
      </w:r>
      <w:r>
        <w:rPr>
          <w:rFonts w:ascii="Avenir Next Regular" w:hAnsi="Avenir Next Regular" w:cs="Verdana"/>
          <w:color w:val="1A1A1A"/>
          <w:lang w:val="es-ES_tradnl"/>
        </w:rPr>
        <w:t>de la historia de la indumentaria.</w:t>
      </w:r>
    </w:p>
    <w:p w14:paraId="410B1254" w14:textId="77777777" w:rsidR="00A340C7" w:rsidRPr="00610F5C" w:rsidRDefault="00A340C7" w:rsidP="00A340C7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60CAE692" w14:textId="77777777" w:rsidR="00A340C7" w:rsidRDefault="00A340C7" w:rsidP="00A340C7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 w:rsidRPr="00610F5C">
        <w:rPr>
          <w:rFonts w:ascii="Avenir Next Regular" w:hAnsi="Avenir Next Regular" w:cs="Verdana"/>
          <w:color w:val="1A1A1A"/>
          <w:lang w:val="es-ES_tradnl"/>
        </w:rPr>
        <w:t>La identidad de los miembros del jurado se hará pública en la web del concurso</w:t>
      </w:r>
      <w:r>
        <w:rPr>
          <w:rFonts w:ascii="Avenir Next Regular" w:hAnsi="Avenir Next Regular" w:cs="Verdana"/>
          <w:color w:val="1A1A1A"/>
          <w:lang w:val="es-ES_tradnl"/>
        </w:rPr>
        <w:t>.</w:t>
      </w:r>
    </w:p>
    <w:p w14:paraId="7BC73693" w14:textId="77777777" w:rsidR="00741128" w:rsidRDefault="00741128" w:rsidP="00A340C7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24858FF4" w14:textId="77777777" w:rsidR="005D72E1" w:rsidRDefault="005D72E1" w:rsidP="00152BA3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32F04282" w14:textId="77777777" w:rsidR="00610F5C" w:rsidRPr="005D72E1" w:rsidRDefault="008138CA" w:rsidP="00152BA3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>
        <w:rPr>
          <w:rFonts w:ascii="Avenir Next Demi Bold" w:hAnsi="Avenir Next Demi Bold" w:cs="Verdana"/>
          <w:color w:val="1A1A1A"/>
          <w:sz w:val="24"/>
          <w:szCs w:val="24"/>
        </w:rPr>
        <w:t>5</w:t>
      </w:r>
      <w:r w:rsidR="005D72E1" w:rsidRPr="005D72E1">
        <w:rPr>
          <w:rFonts w:ascii="Avenir Next Demi Bold" w:hAnsi="Avenir Next Demi Bold" w:cs="Verdana"/>
          <w:color w:val="1A1A1A"/>
          <w:sz w:val="24"/>
          <w:szCs w:val="24"/>
        </w:rPr>
        <w:t xml:space="preserve">. </w:t>
      </w:r>
      <w:r w:rsidR="008E7B48" w:rsidRPr="005D72E1">
        <w:rPr>
          <w:rFonts w:ascii="Avenir Next Demi Bold" w:hAnsi="Avenir Next Demi Bold" w:cs="Verdana"/>
          <w:color w:val="1A1A1A"/>
          <w:sz w:val="24"/>
          <w:szCs w:val="24"/>
        </w:rPr>
        <w:t xml:space="preserve">CRITERIOS DE VALORACION </w:t>
      </w:r>
    </w:p>
    <w:p w14:paraId="463437EA" w14:textId="77777777" w:rsidR="005D72E1" w:rsidRDefault="005D72E1" w:rsidP="00152BA3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</w:p>
    <w:p w14:paraId="5C51D8CF" w14:textId="77777777" w:rsidR="00A340C7" w:rsidRPr="00F22CB6" w:rsidRDefault="008E7B48" w:rsidP="00152BA3">
      <w:pPr>
        <w:pStyle w:val="NormalWeb"/>
        <w:spacing w:before="0" w:beforeAutospacing="0" w:after="0" w:afterAutospacing="0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 xml:space="preserve">Para la </w:t>
      </w:r>
      <w:r w:rsidR="00C946B7" w:rsidRPr="00F22CB6">
        <w:rPr>
          <w:rFonts w:ascii="Avenir Next Regular" w:hAnsi="Avenir Next Regular" w:cs="Verdana"/>
          <w:color w:val="1A1A1A"/>
          <w:lang w:val="es-ES_tradnl"/>
        </w:rPr>
        <w:t>concesión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de estos Premios, siempre que la persona solicitante cumpla los requisitos exigidos y no esté incursa en ninguna de las causas de </w:t>
      </w:r>
      <w:r w:rsidR="00C946B7" w:rsidRPr="00F22CB6">
        <w:rPr>
          <w:rFonts w:ascii="Avenir Next Regular" w:hAnsi="Avenir Next Regular" w:cs="Verdana"/>
          <w:color w:val="1A1A1A"/>
          <w:lang w:val="es-ES_tradnl"/>
        </w:rPr>
        <w:t>exclusión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e</w:t>
      </w:r>
      <w:r w:rsidR="00824F43">
        <w:rPr>
          <w:rFonts w:ascii="Avenir Next Regular" w:hAnsi="Avenir Next Regular" w:cs="Verdana"/>
          <w:color w:val="1A1A1A"/>
          <w:lang w:val="es-ES_tradnl"/>
        </w:rPr>
        <w:t>xpresamente previstas en estas b</w:t>
      </w:r>
      <w:r w:rsidRPr="00F22CB6">
        <w:rPr>
          <w:rFonts w:ascii="Avenir Next Regular" w:hAnsi="Avenir Next Regular" w:cs="Verdana"/>
          <w:color w:val="1A1A1A"/>
          <w:lang w:val="es-ES_tradnl"/>
        </w:rPr>
        <w:t>ases</w:t>
      </w:r>
      <w:r w:rsidR="00824F43">
        <w:rPr>
          <w:rFonts w:ascii="Avenir Next Regular" w:hAnsi="Avenir Next Regular" w:cs="Verdana"/>
          <w:color w:val="1A1A1A"/>
          <w:lang w:val="es-ES_tradnl"/>
        </w:rPr>
        <w:t>,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se </w:t>
      </w:r>
      <w:r w:rsidR="00C946B7" w:rsidRPr="00F22CB6">
        <w:rPr>
          <w:rFonts w:ascii="Avenir Next Regular" w:hAnsi="Avenir Next Regular" w:cs="Verdana"/>
          <w:color w:val="1A1A1A"/>
          <w:lang w:val="es-ES_tradnl"/>
        </w:rPr>
        <w:t>tendrán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en cuenta los siguientes criterios de </w:t>
      </w:r>
      <w:r w:rsidR="00C946B7" w:rsidRPr="00F22CB6">
        <w:rPr>
          <w:rFonts w:ascii="Avenir Next Regular" w:hAnsi="Avenir Next Regular" w:cs="Verdana"/>
          <w:color w:val="1A1A1A"/>
          <w:lang w:val="es-ES_tradnl"/>
        </w:rPr>
        <w:t>valoración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: </w:t>
      </w:r>
    </w:p>
    <w:p w14:paraId="4AF75E02" w14:textId="77777777" w:rsidR="002331BE" w:rsidRPr="00591A5F" w:rsidRDefault="002331BE" w:rsidP="002331BE">
      <w:pPr>
        <w:pStyle w:val="NormalWeb"/>
        <w:numPr>
          <w:ilvl w:val="0"/>
          <w:numId w:val="5"/>
        </w:numPr>
        <w:jc w:val="both"/>
        <w:rPr>
          <w:rFonts w:ascii="Avenir Next Regular" w:hAnsi="Avenir Next Regular" w:cs="Verdana"/>
          <w:lang w:val="es-ES_tradnl"/>
        </w:rPr>
      </w:pPr>
      <w:r w:rsidRPr="00D617A0">
        <w:rPr>
          <w:rFonts w:ascii="Avenir Next Regular" w:hAnsi="Avenir Next Regular" w:cs="Verdana"/>
          <w:lang w:val="es-ES_tradnl"/>
        </w:rPr>
        <w:t>Clara justificación de Goya como fuente de inspiración</w:t>
      </w:r>
    </w:p>
    <w:p w14:paraId="0EDE4048" w14:textId="77777777" w:rsidR="008E7B48" w:rsidRPr="00D617A0" w:rsidRDefault="008E7B48" w:rsidP="00152BA3">
      <w:pPr>
        <w:pStyle w:val="NormalWeb"/>
        <w:numPr>
          <w:ilvl w:val="0"/>
          <w:numId w:val="5"/>
        </w:numPr>
        <w:jc w:val="both"/>
        <w:rPr>
          <w:rFonts w:ascii="Avenir Next Regular" w:hAnsi="Avenir Next Regular" w:cs="Verdana"/>
          <w:lang w:val="es-ES_tradnl"/>
        </w:rPr>
      </w:pPr>
      <w:r w:rsidRPr="00D617A0">
        <w:rPr>
          <w:rFonts w:ascii="Avenir Next Regular" w:hAnsi="Avenir Next Regular" w:cs="Verdana"/>
          <w:lang w:val="es-ES_tradnl"/>
        </w:rPr>
        <w:t xml:space="preserve">Originalidad, calidad y creatividad de los </w:t>
      </w:r>
      <w:r w:rsidR="00C946B7" w:rsidRPr="00D617A0">
        <w:rPr>
          <w:rFonts w:ascii="Avenir Next Regular" w:hAnsi="Avenir Next Regular" w:cs="Verdana"/>
          <w:lang w:val="es-ES_tradnl"/>
        </w:rPr>
        <w:t>diseños</w:t>
      </w:r>
      <w:r w:rsidRPr="00D617A0">
        <w:rPr>
          <w:rFonts w:ascii="Avenir Next Regular" w:hAnsi="Avenir Next Regular" w:cs="Verdana"/>
          <w:lang w:val="es-ES_tradnl"/>
        </w:rPr>
        <w:t xml:space="preserve"> presentados. </w:t>
      </w:r>
    </w:p>
    <w:p w14:paraId="7F54BD8E" w14:textId="77777777" w:rsidR="008E7B48" w:rsidRDefault="002331BE" w:rsidP="00152BA3">
      <w:pPr>
        <w:pStyle w:val="NormalWeb"/>
        <w:numPr>
          <w:ilvl w:val="0"/>
          <w:numId w:val="5"/>
        </w:numPr>
        <w:jc w:val="both"/>
        <w:rPr>
          <w:rFonts w:ascii="Avenir Next Regular" w:hAnsi="Avenir Next Regular" w:cs="Verdana"/>
          <w:lang w:val="es-ES_tradnl"/>
        </w:rPr>
      </w:pPr>
      <w:r w:rsidRPr="00D617A0">
        <w:rPr>
          <w:rFonts w:ascii="Avenir Next Regular" w:hAnsi="Avenir Next Regular" w:cs="Verdana"/>
          <w:lang w:val="es-ES_tradnl"/>
        </w:rPr>
        <w:t>Innovación y adecuación del concepto.</w:t>
      </w:r>
    </w:p>
    <w:p w14:paraId="70F8E1A6" w14:textId="77777777" w:rsidR="00E13B4B" w:rsidRPr="009116FC" w:rsidRDefault="001542E2" w:rsidP="00152BA3">
      <w:pPr>
        <w:pStyle w:val="NormalWeb"/>
        <w:numPr>
          <w:ilvl w:val="0"/>
          <w:numId w:val="5"/>
        </w:numPr>
        <w:jc w:val="both"/>
        <w:rPr>
          <w:rFonts w:ascii="Avenir Next Regular" w:hAnsi="Avenir Next Regular" w:cs="Verdana"/>
          <w:lang w:val="es-ES_tradnl"/>
        </w:rPr>
      </w:pPr>
      <w:r>
        <w:rPr>
          <w:rFonts w:ascii="Avenir Next Regular" w:hAnsi="Avenir Next Regular" w:cs="Verdana"/>
          <w:lang w:val="es-ES_tradnl"/>
        </w:rPr>
        <w:t>S</w:t>
      </w:r>
      <w:r w:rsidR="00B8290F" w:rsidRPr="009116FC">
        <w:rPr>
          <w:rFonts w:ascii="Avenir Next Regular" w:hAnsi="Avenir Next Regular" w:cs="Verdana"/>
          <w:lang w:val="es-ES_tradnl"/>
        </w:rPr>
        <w:t>e valorará</w:t>
      </w:r>
      <w:r w:rsidR="00C40E50" w:rsidRPr="009116FC">
        <w:rPr>
          <w:rFonts w:ascii="Avenir Next Regular" w:hAnsi="Avenir Next Regular" w:cs="Verdana"/>
          <w:lang w:val="es-ES_tradnl"/>
        </w:rPr>
        <w:t>, además de lo anterior,</w:t>
      </w:r>
      <w:r w:rsidR="00B8290F" w:rsidRPr="009116FC">
        <w:rPr>
          <w:rFonts w:ascii="Avenir Next Regular" w:hAnsi="Avenir Next Regular" w:cs="Verdana"/>
          <w:lang w:val="es-ES_tradnl"/>
        </w:rPr>
        <w:t xml:space="preserve"> la utilizac</w:t>
      </w:r>
      <w:r>
        <w:rPr>
          <w:rFonts w:ascii="Avenir Next Regular" w:hAnsi="Avenir Next Regular" w:cs="Verdana"/>
          <w:lang w:val="es-ES_tradnl"/>
        </w:rPr>
        <w:t xml:space="preserve">ión </w:t>
      </w:r>
      <w:r w:rsidR="00B8290F" w:rsidRPr="009116FC">
        <w:rPr>
          <w:rFonts w:ascii="Avenir Next Regular" w:hAnsi="Avenir Next Regular" w:cs="Verdana"/>
          <w:lang w:val="es-ES_tradnl"/>
        </w:rPr>
        <w:t>de recursos orgánicos y compromiso con el medio ambiente en la elaboración de los diseños.</w:t>
      </w:r>
    </w:p>
    <w:p w14:paraId="16F5A142" w14:textId="5CFCAEC7" w:rsidR="008E7B48" w:rsidRPr="00F22CB6" w:rsidRDefault="008E7B48" w:rsidP="00152BA3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>Los acuerdos se tomar</w:t>
      </w:r>
      <w:r w:rsidR="009757F9">
        <w:rPr>
          <w:rFonts w:ascii="Avenir Next Regular" w:hAnsi="Avenir Next Regular" w:cs="Verdana"/>
          <w:color w:val="1A1A1A"/>
          <w:lang w:val="es-ES_tradnl"/>
        </w:rPr>
        <w:t>á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n por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mayoría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simple y</w:t>
      </w:r>
      <w:r w:rsidR="00824F43">
        <w:rPr>
          <w:rFonts w:ascii="Avenir Next Regular" w:hAnsi="Avenir Next Regular" w:cs="Verdana"/>
          <w:color w:val="1A1A1A"/>
          <w:lang w:val="es-ES_tradnl"/>
        </w:rPr>
        <w:t>,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en caso de empate</w:t>
      </w:r>
      <w:r w:rsidR="00824F43">
        <w:rPr>
          <w:rFonts w:ascii="Avenir Next Regular" w:hAnsi="Avenir Next Regular" w:cs="Verdana"/>
          <w:color w:val="1A1A1A"/>
          <w:lang w:val="es-ES_tradnl"/>
        </w:rPr>
        <w:t>,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decidirá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́ el voto de calidad de la Presidencia. </w:t>
      </w:r>
    </w:p>
    <w:p w14:paraId="68380F81" w14:textId="77777777" w:rsidR="00F53F27" w:rsidRDefault="008E7B48" w:rsidP="00152BA3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 xml:space="preserve">La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aplicación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de los criterios de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valoración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establecidos anterior</w:t>
      </w:r>
      <w:r w:rsidR="00824F43">
        <w:rPr>
          <w:rFonts w:ascii="Avenir Next Regular" w:hAnsi="Avenir Next Regular" w:cs="Verdana"/>
          <w:color w:val="1A1A1A"/>
          <w:lang w:val="es-ES_tradnl"/>
        </w:rPr>
        <w:t>mente,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dará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́ lugar a una lista ordenada de las colecciones que cumplan con los requisitos establecidos en las presentes bases, de mayor a menor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puntuación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, que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servirá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́ para la </w:t>
      </w:r>
      <w:r w:rsidR="004065B0" w:rsidRPr="00F22CB6">
        <w:rPr>
          <w:rFonts w:ascii="Avenir Next Regular" w:hAnsi="Avenir Next Regular" w:cs="Verdana"/>
          <w:color w:val="1A1A1A"/>
          <w:lang w:val="es-ES_tradnl"/>
        </w:rPr>
        <w:t>concesión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de los premios previstos. </w:t>
      </w:r>
    </w:p>
    <w:p w14:paraId="49B7C059" w14:textId="183CF12C" w:rsidR="00A340C7" w:rsidRPr="00F22CB6" w:rsidRDefault="00A340C7" w:rsidP="00A340C7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 xml:space="preserve">Los trabajos no premiados ni seleccionados podrán ser recogidos previa solicitud de sus autores, antes del </w:t>
      </w:r>
      <w:r>
        <w:rPr>
          <w:rFonts w:ascii="Avenir Next Regular" w:hAnsi="Avenir Next Regular" w:cs="Verdana"/>
          <w:color w:val="1A1A1A"/>
          <w:lang w:val="es-ES_tradnl"/>
        </w:rPr>
        <w:t>31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de </w:t>
      </w:r>
      <w:r>
        <w:rPr>
          <w:rFonts w:ascii="Avenir Next Regular" w:hAnsi="Avenir Next Regular" w:cs="Verdana"/>
          <w:color w:val="1A1A1A"/>
          <w:lang w:val="es-ES_tradnl"/>
        </w:rPr>
        <w:t>octubre</w:t>
      </w:r>
      <w:r w:rsidR="000050D5">
        <w:rPr>
          <w:rFonts w:ascii="Avenir Next Regular" w:hAnsi="Avenir Next Regular" w:cs="Verdana"/>
          <w:color w:val="1A1A1A"/>
          <w:lang w:val="es-ES_tradnl"/>
        </w:rPr>
        <w:t xml:space="preserve"> de 20</w:t>
      </w:r>
      <w:r w:rsidR="009757F9">
        <w:rPr>
          <w:rFonts w:ascii="Avenir Next Regular" w:hAnsi="Avenir Next Regular" w:cs="Verdana"/>
          <w:color w:val="1A1A1A"/>
          <w:lang w:val="es-ES_tradnl"/>
        </w:rPr>
        <w:t>2</w:t>
      </w:r>
      <w:r w:rsidR="00107A72">
        <w:rPr>
          <w:rFonts w:ascii="Avenir Next Regular" w:hAnsi="Avenir Next Regular" w:cs="Verdana"/>
          <w:color w:val="1A1A1A"/>
          <w:lang w:val="es-ES_tradnl"/>
        </w:rPr>
        <w:t>0</w:t>
      </w:r>
      <w:r>
        <w:rPr>
          <w:rFonts w:ascii="Avenir Next Regular" w:hAnsi="Avenir Next Regular" w:cs="Verdana"/>
          <w:color w:val="1A1A1A"/>
          <w:lang w:val="es-ES_tradnl"/>
        </w:rPr>
        <w:t>, en el horario de apertura al público de la Cámara de Comercio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. En el caso de que no se proceda a la retirada de la documentación en el referido plazo, se procederá́ a su destrucción. </w:t>
      </w:r>
    </w:p>
    <w:p w14:paraId="295AF32B" w14:textId="77777777" w:rsidR="00A340C7" w:rsidRDefault="00A340C7" w:rsidP="00A340C7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 xml:space="preserve">La Organización no se hará́ responsable de los daños que puedan recibir los materiales entregados como consecuencia de su transporte, manipulación, exposición, almacenaje o similar. </w:t>
      </w:r>
    </w:p>
    <w:p w14:paraId="212F947C" w14:textId="77777777" w:rsidR="00BA7280" w:rsidRDefault="000276F5" w:rsidP="00152BA3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>
        <w:rPr>
          <w:rFonts w:ascii="Avenir Next Regular" w:hAnsi="Avenir Next Regular" w:cs="Verdana"/>
          <w:color w:val="1A1A1A"/>
          <w:lang w:val="es-ES_tradnl"/>
        </w:rPr>
        <w:t>L</w:t>
      </w:r>
      <w:r w:rsidR="00A340C7" w:rsidRPr="00ED02C4">
        <w:rPr>
          <w:rFonts w:ascii="Avenir Next Regular" w:hAnsi="Avenir Next Regular" w:cs="Verdana"/>
          <w:color w:val="1A1A1A"/>
          <w:lang w:val="es-ES_tradnl"/>
        </w:rPr>
        <w:t>os participantes</w:t>
      </w:r>
      <w:r w:rsidR="00AD419A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="00A340C7" w:rsidRPr="00ED02C4">
        <w:rPr>
          <w:rFonts w:ascii="Avenir Next Regular" w:hAnsi="Avenir Next Regular" w:cs="Verdana"/>
          <w:color w:val="1A1A1A"/>
          <w:lang w:val="es-ES_tradnl"/>
        </w:rPr>
        <w:t>ceden</w:t>
      </w:r>
      <w:r w:rsidR="00A340C7" w:rsidRPr="00F22CB6">
        <w:rPr>
          <w:rFonts w:ascii="Avenir Next Regular" w:hAnsi="Avenir Next Regular" w:cs="Verdana"/>
          <w:color w:val="1A1A1A"/>
          <w:lang w:val="es-ES_tradnl"/>
        </w:rPr>
        <w:t xml:space="preserve"> el derecho</w:t>
      </w:r>
      <w:r>
        <w:rPr>
          <w:rFonts w:ascii="Avenir Next Regular" w:hAnsi="Avenir Next Regular" w:cs="Verdana"/>
          <w:color w:val="1A1A1A"/>
          <w:lang w:val="es-ES_tradnl"/>
        </w:rPr>
        <w:t xml:space="preserve"> a</w:t>
      </w:r>
      <w:r w:rsidR="00A340C7" w:rsidRPr="00F22CB6">
        <w:rPr>
          <w:rFonts w:ascii="Avenir Next Regular" w:hAnsi="Avenir Next Regular" w:cs="Verdana"/>
          <w:color w:val="1A1A1A"/>
          <w:lang w:val="es-ES_tradnl"/>
        </w:rPr>
        <w:t xml:space="preserve"> 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la </w:t>
      </w:r>
      <w:r>
        <w:rPr>
          <w:rFonts w:ascii="Avenir Next Regular" w:hAnsi="Avenir Next Regular" w:cs="Verdana"/>
          <w:color w:val="1A1A1A"/>
          <w:lang w:val="es-ES_tradnl"/>
        </w:rPr>
        <w:t xml:space="preserve">Cámara de Comercio, Industria y Servicios de Zaragoza </w:t>
      </w:r>
      <w:r w:rsidR="00A340C7" w:rsidRPr="00F22CB6">
        <w:rPr>
          <w:rFonts w:ascii="Avenir Next Regular" w:hAnsi="Avenir Next Regular" w:cs="Verdana"/>
          <w:color w:val="1A1A1A"/>
          <w:lang w:val="es-ES_tradnl"/>
        </w:rPr>
        <w:t>para que sus diseños puedan ser expuestos y utilizados en la confección de carteles, dí</w:t>
      </w:r>
      <w:r w:rsidR="00AD419A">
        <w:rPr>
          <w:rFonts w:ascii="Avenir Next Regular" w:hAnsi="Avenir Next Regular" w:cs="Verdana"/>
          <w:color w:val="1A1A1A"/>
          <w:lang w:val="es-ES_tradnl"/>
        </w:rPr>
        <w:t xml:space="preserve">pticos, prensa, televisión etc. Los ganadores del concurso cederán sus colecciones a la organización </w:t>
      </w:r>
      <w:r>
        <w:rPr>
          <w:rFonts w:ascii="Avenir Next Regular" w:hAnsi="Avenir Next Regular" w:cs="Verdana"/>
          <w:color w:val="1A1A1A"/>
          <w:lang w:val="es-ES_tradnl"/>
        </w:rPr>
        <w:t xml:space="preserve">cuando se requiera de los mismos para organizar exposiciones </w:t>
      </w:r>
      <w:r w:rsidR="008C1D4C">
        <w:rPr>
          <w:rFonts w:ascii="Avenir Next Regular" w:hAnsi="Avenir Next Regular" w:cs="Verdana"/>
          <w:color w:val="1A1A1A"/>
          <w:lang w:val="es-ES_tradnl"/>
        </w:rPr>
        <w:t>o cualquier otro tipo de evento relacionado con el proyecto Goya de Cámara Zaragoza.</w:t>
      </w:r>
    </w:p>
    <w:p w14:paraId="3960270C" w14:textId="77777777" w:rsidR="00A85DAC" w:rsidRDefault="00A85DAC" w:rsidP="00407D48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</w:p>
    <w:p w14:paraId="38C6D492" w14:textId="77777777" w:rsidR="00407D48" w:rsidRPr="00407D48" w:rsidRDefault="008138CA" w:rsidP="00407D48">
      <w:pPr>
        <w:pStyle w:val="NormalWeb"/>
        <w:spacing w:before="0" w:beforeAutospacing="0" w:after="0" w:afterAutospacing="0"/>
        <w:jc w:val="both"/>
        <w:rPr>
          <w:rFonts w:ascii="Avenir Next Demi Bold" w:hAnsi="Avenir Next Demi Bold" w:cs="Verdana"/>
          <w:color w:val="1A1A1A"/>
          <w:sz w:val="24"/>
          <w:szCs w:val="24"/>
        </w:rPr>
      </w:pPr>
      <w:r>
        <w:rPr>
          <w:rFonts w:ascii="Avenir Next Demi Bold" w:hAnsi="Avenir Next Demi Bold" w:cs="Verdana"/>
          <w:color w:val="1A1A1A"/>
          <w:sz w:val="24"/>
          <w:szCs w:val="24"/>
        </w:rPr>
        <w:t>6</w:t>
      </w:r>
      <w:r w:rsidR="005D72E1" w:rsidRPr="005D72E1">
        <w:rPr>
          <w:rFonts w:ascii="Avenir Next Demi Bold" w:hAnsi="Avenir Next Demi Bold" w:cs="Verdana"/>
          <w:color w:val="1A1A1A"/>
          <w:sz w:val="24"/>
          <w:szCs w:val="24"/>
        </w:rPr>
        <w:t>.</w:t>
      </w:r>
      <w:r w:rsidR="008E7B48" w:rsidRPr="005D72E1">
        <w:rPr>
          <w:rFonts w:ascii="Avenir Next Demi Bold" w:hAnsi="Avenir Next Demi Bold" w:cs="Verdana"/>
          <w:color w:val="1A1A1A"/>
          <w:sz w:val="24"/>
          <w:szCs w:val="24"/>
        </w:rPr>
        <w:t xml:space="preserve"> IMPORTE DE LOS PREMIOS. </w:t>
      </w:r>
    </w:p>
    <w:p w14:paraId="3ED5BD61" w14:textId="0346E23E" w:rsidR="00FD4AB0" w:rsidRDefault="008E7B48" w:rsidP="00152BA3">
      <w:pPr>
        <w:pStyle w:val="NormalWeb"/>
        <w:jc w:val="both"/>
        <w:rPr>
          <w:rFonts w:ascii="Avenir Next Regular" w:hAnsi="Avenir Next Regular" w:cs="Verdana"/>
          <w:lang w:val="es-ES_tradnl"/>
        </w:rPr>
      </w:pPr>
      <w:r w:rsidRPr="009116FC">
        <w:rPr>
          <w:rFonts w:ascii="Avenir Next Regular" w:hAnsi="Avenir Next Regular" w:cs="Verdana"/>
          <w:lang w:val="es-ES_tradnl"/>
        </w:rPr>
        <w:t xml:space="preserve">Las </w:t>
      </w:r>
      <w:r w:rsidR="00B816A6">
        <w:rPr>
          <w:rFonts w:ascii="Avenir Next Regular" w:hAnsi="Avenir Next Regular" w:cs="Verdana"/>
          <w:lang w:val="es-ES_tradnl"/>
        </w:rPr>
        <w:t>cuatro</w:t>
      </w:r>
      <w:r w:rsidRPr="009116FC">
        <w:rPr>
          <w:rFonts w:ascii="Avenir Next Regular" w:hAnsi="Avenir Next Regular" w:cs="Verdana"/>
          <w:lang w:val="es-ES_tradnl"/>
        </w:rPr>
        <w:t xml:space="preserve"> colecciones mejor puntuadas</w:t>
      </w:r>
      <w:r w:rsidR="00FE0F59">
        <w:rPr>
          <w:rFonts w:ascii="Avenir Next Regular" w:hAnsi="Avenir Next Regular" w:cs="Verdana"/>
          <w:lang w:val="es-ES_tradnl"/>
        </w:rPr>
        <w:t xml:space="preserve"> en cada categoría</w:t>
      </w:r>
      <w:r w:rsidRPr="009116FC">
        <w:rPr>
          <w:rFonts w:ascii="Avenir Next Regular" w:hAnsi="Avenir Next Regular" w:cs="Verdana"/>
          <w:lang w:val="es-ES_tradnl"/>
        </w:rPr>
        <w:t xml:space="preserve">, que </w:t>
      </w:r>
      <w:r w:rsidR="00824F43" w:rsidRPr="009116FC">
        <w:rPr>
          <w:rFonts w:ascii="Avenir Next Regular" w:hAnsi="Avenir Next Regular" w:cs="Verdana"/>
          <w:lang w:val="es-ES_tradnl"/>
        </w:rPr>
        <w:t>resulten</w:t>
      </w:r>
      <w:r w:rsidRPr="009116FC">
        <w:rPr>
          <w:rFonts w:ascii="Avenir Next Regular" w:hAnsi="Avenir Next Regular" w:cs="Verdana"/>
          <w:lang w:val="es-ES_tradnl"/>
        </w:rPr>
        <w:t xml:space="preserve"> finalistas, se </w:t>
      </w:r>
      <w:r w:rsidR="00824F43" w:rsidRPr="009116FC">
        <w:rPr>
          <w:rFonts w:ascii="Avenir Next Regular" w:hAnsi="Avenir Next Regular" w:cs="Verdana"/>
          <w:lang w:val="es-ES_tradnl"/>
        </w:rPr>
        <w:t>beneficiará</w:t>
      </w:r>
      <w:r w:rsidR="005D72E1" w:rsidRPr="009116FC">
        <w:rPr>
          <w:rFonts w:ascii="Avenir Next Regular" w:hAnsi="Avenir Next Regular" w:cs="Verdana"/>
          <w:lang w:val="es-ES_tradnl"/>
        </w:rPr>
        <w:t>n</w:t>
      </w:r>
      <w:r w:rsidRPr="009116FC">
        <w:rPr>
          <w:rFonts w:ascii="Avenir Next Regular" w:hAnsi="Avenir Next Regular" w:cs="Verdana"/>
          <w:lang w:val="es-ES_tradnl"/>
        </w:rPr>
        <w:t xml:space="preserve"> de una ayuda de </w:t>
      </w:r>
      <w:r w:rsidR="007071D4" w:rsidRPr="004227E2">
        <w:rPr>
          <w:rFonts w:ascii="Avenir Next Regular" w:hAnsi="Avenir Next Regular" w:cs="Verdana"/>
          <w:lang w:val="es-ES_tradnl"/>
        </w:rPr>
        <w:t>3</w:t>
      </w:r>
      <w:r w:rsidR="00FD4AB0" w:rsidRPr="004227E2">
        <w:rPr>
          <w:rFonts w:ascii="Avenir Next Regular" w:hAnsi="Avenir Next Regular" w:cs="Verdana"/>
          <w:lang w:val="es-ES_tradnl"/>
        </w:rPr>
        <w:t>00</w:t>
      </w:r>
      <w:r w:rsidRPr="004227E2">
        <w:rPr>
          <w:rFonts w:ascii="Avenir Next Regular" w:hAnsi="Avenir Next Regular" w:cs="Verdana"/>
          <w:lang w:val="es-ES_tradnl"/>
        </w:rPr>
        <w:t>€</w:t>
      </w:r>
      <w:r w:rsidRPr="009116FC">
        <w:rPr>
          <w:rFonts w:ascii="Avenir Next Regular" w:hAnsi="Avenir Next Regular" w:cs="Verdana"/>
          <w:lang w:val="es-ES_tradnl"/>
        </w:rPr>
        <w:t xml:space="preserve"> para la </w:t>
      </w:r>
      <w:r w:rsidR="005D72E1" w:rsidRPr="009116FC">
        <w:rPr>
          <w:rFonts w:ascii="Avenir Next Regular" w:hAnsi="Avenir Next Regular" w:cs="Verdana"/>
          <w:lang w:val="es-ES_tradnl"/>
        </w:rPr>
        <w:t>confección</w:t>
      </w:r>
      <w:r w:rsidRPr="009116FC">
        <w:rPr>
          <w:rFonts w:ascii="Avenir Next Regular" w:hAnsi="Avenir Next Regular" w:cs="Verdana"/>
          <w:lang w:val="es-ES_tradnl"/>
        </w:rPr>
        <w:t xml:space="preserve"> de las colecciones. </w:t>
      </w:r>
      <w:r w:rsidR="00FD4AB0" w:rsidRPr="009116FC">
        <w:rPr>
          <w:rFonts w:ascii="Avenir Next Regular" w:hAnsi="Avenir Next Regular" w:cs="Verdana"/>
          <w:lang w:val="es-ES_tradnl"/>
        </w:rPr>
        <w:t xml:space="preserve">Esta ayuda se </w:t>
      </w:r>
      <w:r w:rsidR="007071D4" w:rsidRPr="009116FC">
        <w:rPr>
          <w:rFonts w:ascii="Avenir Next Regular" w:hAnsi="Avenir Next Regular" w:cs="Verdana"/>
          <w:lang w:val="es-ES_tradnl"/>
        </w:rPr>
        <w:t>podrá realizar en metálico o bien en especie, mediante la adquisición de telas para la elaboración de las colecciones (a determinar por la organización).</w:t>
      </w:r>
    </w:p>
    <w:p w14:paraId="516204D1" w14:textId="0EF9F7FE" w:rsidR="009757F9" w:rsidRDefault="009757F9" w:rsidP="00152BA3">
      <w:pPr>
        <w:pStyle w:val="NormalWeb"/>
        <w:jc w:val="both"/>
        <w:rPr>
          <w:rFonts w:ascii="Avenir Next Regular" w:hAnsi="Avenir Next Regular" w:cs="Verdana"/>
          <w:lang w:val="es-ES_tradnl"/>
        </w:rPr>
      </w:pPr>
    </w:p>
    <w:p w14:paraId="26AB84AC" w14:textId="77777777" w:rsidR="009757F9" w:rsidRPr="009116FC" w:rsidRDefault="009757F9" w:rsidP="00152BA3">
      <w:pPr>
        <w:pStyle w:val="NormalWeb"/>
        <w:jc w:val="both"/>
        <w:rPr>
          <w:rFonts w:ascii="Avenir Next Regular" w:hAnsi="Avenir Next Regular" w:cs="Verdana"/>
          <w:lang w:val="es-ES_tradnl"/>
        </w:rPr>
      </w:pPr>
    </w:p>
    <w:p w14:paraId="28CF1200" w14:textId="77777777" w:rsidR="00741128" w:rsidRDefault="005D72E1" w:rsidP="00152BA3">
      <w:pPr>
        <w:pStyle w:val="NormalWeb"/>
        <w:jc w:val="both"/>
        <w:rPr>
          <w:rFonts w:ascii="Avenir Next Regular" w:hAnsi="Avenir Next Regular" w:cs="Verdana"/>
          <w:lang w:val="es-ES_tradnl"/>
        </w:rPr>
      </w:pPr>
      <w:r w:rsidRPr="00C77929">
        <w:rPr>
          <w:rFonts w:ascii="Avenir Next Regular" w:hAnsi="Avenir Next Regular" w:cs="Verdana"/>
          <w:lang w:val="es-ES_tradnl"/>
        </w:rPr>
        <w:t>Además</w:t>
      </w:r>
      <w:r w:rsidR="008E7B48" w:rsidRPr="00C77929">
        <w:rPr>
          <w:rFonts w:ascii="Avenir Next Regular" w:hAnsi="Avenir Next Regular" w:cs="Verdana"/>
          <w:lang w:val="es-ES_tradnl"/>
        </w:rPr>
        <w:t xml:space="preserve">, se </w:t>
      </w:r>
      <w:r w:rsidRPr="00C77929">
        <w:rPr>
          <w:rFonts w:ascii="Avenir Next Regular" w:hAnsi="Avenir Next Regular" w:cs="Verdana"/>
          <w:lang w:val="es-ES_tradnl"/>
        </w:rPr>
        <w:t>concederán</w:t>
      </w:r>
      <w:r w:rsidR="008E7B48" w:rsidRPr="00C77929">
        <w:rPr>
          <w:rFonts w:ascii="Avenir Next Regular" w:hAnsi="Avenir Next Regular" w:cs="Verdana"/>
          <w:lang w:val="es-ES_tradnl"/>
        </w:rPr>
        <w:t xml:space="preserve"> los siguientes premios:</w:t>
      </w:r>
    </w:p>
    <w:p w14:paraId="5B297544" w14:textId="1EB5B546" w:rsidR="009757F9" w:rsidRPr="009757F9" w:rsidRDefault="008E7B48" w:rsidP="009757F9">
      <w:pPr>
        <w:pStyle w:val="NormalWeb"/>
        <w:numPr>
          <w:ilvl w:val="0"/>
          <w:numId w:val="8"/>
        </w:numPr>
        <w:jc w:val="both"/>
        <w:rPr>
          <w:rFonts w:ascii="Avenir Next Regular" w:hAnsi="Avenir Next Regular" w:cs="Verdana"/>
          <w:lang w:val="es-ES_tradnl"/>
        </w:rPr>
      </w:pPr>
      <w:r w:rsidRPr="00BA7280">
        <w:rPr>
          <w:rFonts w:ascii="Avenir Next Regular" w:hAnsi="Avenir Next Regular" w:cs="Verdana"/>
          <w:lang w:val="es-ES_tradnl"/>
        </w:rPr>
        <w:t xml:space="preserve">Se </w:t>
      </w:r>
      <w:r w:rsidR="005D72E1" w:rsidRPr="00BA7280">
        <w:rPr>
          <w:rFonts w:ascii="Avenir Next Regular" w:hAnsi="Avenir Next Regular" w:cs="Verdana"/>
          <w:lang w:val="es-ES_tradnl"/>
        </w:rPr>
        <w:t>concederá</w:t>
      </w:r>
      <w:r w:rsidRPr="00BA7280">
        <w:rPr>
          <w:rFonts w:ascii="Avenir Next Regular" w:hAnsi="Avenir Next Regular" w:cs="Verdana"/>
          <w:lang w:val="es-ES_tradnl"/>
        </w:rPr>
        <w:t xml:space="preserve">́ un primer </w:t>
      </w:r>
      <w:r w:rsidR="005375C1" w:rsidRPr="00BA7280">
        <w:rPr>
          <w:rFonts w:ascii="Avenir Next Regular" w:hAnsi="Avenir Next Regular" w:cs="Verdana"/>
          <w:lang w:val="es-ES_tradnl"/>
        </w:rPr>
        <w:t>premio</w:t>
      </w:r>
      <w:r w:rsidR="005D72E1" w:rsidRPr="00BA7280">
        <w:rPr>
          <w:rFonts w:ascii="Avenir Next Regular" w:hAnsi="Avenir Next Regular" w:cs="Verdana"/>
          <w:lang w:val="es-ES_tradnl"/>
        </w:rPr>
        <w:t xml:space="preserve"> en la CATEGORÍA PROFESIONAL</w:t>
      </w:r>
      <w:r w:rsidR="005375C1" w:rsidRPr="00BA7280">
        <w:rPr>
          <w:rFonts w:ascii="Avenir Next Regular" w:hAnsi="Avenir Next Regular" w:cs="Verdana"/>
          <w:lang w:val="es-ES_tradnl"/>
        </w:rPr>
        <w:t xml:space="preserve">, que </w:t>
      </w:r>
      <w:r w:rsidR="005D72E1" w:rsidRPr="00BA7280">
        <w:rPr>
          <w:rFonts w:ascii="Avenir Next Regular" w:hAnsi="Avenir Next Regular" w:cs="Verdana"/>
          <w:lang w:val="es-ES_tradnl"/>
        </w:rPr>
        <w:t>estará</w:t>
      </w:r>
      <w:r w:rsidR="005375C1" w:rsidRPr="00BA7280">
        <w:rPr>
          <w:rFonts w:ascii="Avenir Next Regular" w:hAnsi="Avenir Next Regular" w:cs="Verdana"/>
          <w:lang w:val="es-ES_tradnl"/>
        </w:rPr>
        <w:t xml:space="preserve">́ dotado </w:t>
      </w:r>
      <w:r w:rsidR="00D617A0" w:rsidRPr="00BA7280">
        <w:rPr>
          <w:rFonts w:ascii="Avenir Next Regular" w:hAnsi="Avenir Next Regular" w:cs="Verdana"/>
          <w:lang w:val="es-ES_tradnl"/>
        </w:rPr>
        <w:t>con 3</w:t>
      </w:r>
      <w:r w:rsidR="002C6FC9" w:rsidRPr="00BA7280">
        <w:rPr>
          <w:rFonts w:ascii="Avenir Next Regular" w:hAnsi="Avenir Next Regular" w:cs="Verdana"/>
          <w:lang w:val="es-ES_tradnl"/>
        </w:rPr>
        <w:t>.000</w:t>
      </w:r>
      <w:r w:rsidRPr="00BA7280">
        <w:rPr>
          <w:rFonts w:ascii="Avenir Next Regular" w:hAnsi="Avenir Next Regular" w:cs="Verdana"/>
          <w:lang w:val="es-ES_tradnl"/>
        </w:rPr>
        <w:t>€ brutos</w:t>
      </w:r>
      <w:r w:rsidR="00FD4AB0" w:rsidRPr="00BA7280">
        <w:rPr>
          <w:rFonts w:ascii="Avenir Next Regular" w:hAnsi="Avenir Next Regular" w:cs="Verdana"/>
          <w:lang w:val="es-ES_tradnl"/>
        </w:rPr>
        <w:t>*</w:t>
      </w:r>
      <w:r w:rsidRPr="00BA7280">
        <w:rPr>
          <w:rFonts w:ascii="Avenir Next Regular" w:hAnsi="Avenir Next Regular" w:cs="Verdana"/>
          <w:lang w:val="es-ES_tradnl"/>
        </w:rPr>
        <w:t xml:space="preserve">. </w:t>
      </w:r>
      <w:r w:rsidR="00AE0B33" w:rsidRPr="00BA7280">
        <w:rPr>
          <w:rFonts w:ascii="Avenir Next Regular" w:hAnsi="Avenir Next Regular" w:cs="Verdana"/>
          <w:lang w:val="es-ES_tradnl"/>
        </w:rPr>
        <w:t xml:space="preserve"> </w:t>
      </w:r>
    </w:p>
    <w:p w14:paraId="2AF679F1" w14:textId="77777777" w:rsidR="008E7B48" w:rsidRPr="00BA7280" w:rsidRDefault="008E7B48" w:rsidP="009757F9">
      <w:pPr>
        <w:pStyle w:val="NormalWeb"/>
        <w:ind w:left="360"/>
        <w:jc w:val="both"/>
        <w:rPr>
          <w:rFonts w:ascii="Avenir Next Regular" w:hAnsi="Avenir Next Regular" w:cs="Verdana"/>
          <w:lang w:val="es-ES_tradnl"/>
        </w:rPr>
      </w:pPr>
      <w:r w:rsidRPr="00BA7280">
        <w:rPr>
          <w:rFonts w:ascii="Avenir Next Regular" w:hAnsi="Avenir Next Regular" w:cs="Verdana"/>
          <w:lang w:val="es-ES_tradnl"/>
        </w:rPr>
        <w:t xml:space="preserve">B) Se </w:t>
      </w:r>
      <w:r w:rsidR="005D72E1" w:rsidRPr="00BA7280">
        <w:rPr>
          <w:rFonts w:ascii="Avenir Next Regular" w:hAnsi="Avenir Next Regular" w:cs="Verdana"/>
          <w:lang w:val="es-ES_tradnl"/>
        </w:rPr>
        <w:t>concederá</w:t>
      </w:r>
      <w:r w:rsidRPr="00BA7280">
        <w:rPr>
          <w:rFonts w:ascii="Avenir Next Regular" w:hAnsi="Avenir Next Regular" w:cs="Verdana"/>
          <w:lang w:val="es-ES_tradnl"/>
        </w:rPr>
        <w:t xml:space="preserve">́ un segundo premio, </w:t>
      </w:r>
      <w:r w:rsidR="005D72E1" w:rsidRPr="00BA7280">
        <w:rPr>
          <w:rFonts w:ascii="Avenir Next Regular" w:hAnsi="Avenir Next Regular" w:cs="Verdana"/>
          <w:lang w:val="es-ES_tradnl"/>
        </w:rPr>
        <w:t xml:space="preserve">en la categoría ESTUDIANTE </w:t>
      </w:r>
      <w:r w:rsidRPr="00BA7280">
        <w:rPr>
          <w:rFonts w:ascii="Avenir Next Regular" w:hAnsi="Avenir Next Regular" w:cs="Verdana"/>
          <w:lang w:val="es-ES_tradnl"/>
        </w:rPr>
        <w:t xml:space="preserve">que </w:t>
      </w:r>
      <w:r w:rsidR="005D72E1" w:rsidRPr="00BA7280">
        <w:rPr>
          <w:rFonts w:ascii="Avenir Next Regular" w:hAnsi="Avenir Next Regular" w:cs="Verdana"/>
          <w:lang w:val="es-ES_tradnl"/>
        </w:rPr>
        <w:t>estará́ dotado con 1</w:t>
      </w:r>
      <w:r w:rsidR="002C6FC9" w:rsidRPr="00BA7280">
        <w:rPr>
          <w:rFonts w:ascii="Avenir Next Regular" w:hAnsi="Avenir Next Regular" w:cs="Verdana"/>
          <w:lang w:val="es-ES_tradnl"/>
        </w:rPr>
        <w:t>.000</w:t>
      </w:r>
      <w:r w:rsidRPr="00BA7280">
        <w:rPr>
          <w:rFonts w:ascii="Avenir Next Regular" w:hAnsi="Avenir Next Regular" w:cs="Verdana"/>
          <w:lang w:val="es-ES_tradnl"/>
        </w:rPr>
        <w:t>€ brutos</w:t>
      </w:r>
      <w:r w:rsidR="00FD4AB0" w:rsidRPr="00BA7280">
        <w:rPr>
          <w:rFonts w:ascii="Avenir Next Regular" w:hAnsi="Avenir Next Regular" w:cs="Verdana"/>
          <w:lang w:val="es-ES_tradnl"/>
        </w:rPr>
        <w:t>*</w:t>
      </w:r>
      <w:r w:rsidRPr="00BA7280">
        <w:rPr>
          <w:rFonts w:ascii="Avenir Next Regular" w:hAnsi="Avenir Next Regular" w:cs="Verdana"/>
          <w:lang w:val="es-ES_tradnl"/>
        </w:rPr>
        <w:t xml:space="preserve">. </w:t>
      </w:r>
    </w:p>
    <w:p w14:paraId="4CB0D802" w14:textId="77777777" w:rsidR="00FD4AB0" w:rsidRPr="00E13B4B" w:rsidRDefault="00FD4AB0" w:rsidP="009757F9">
      <w:pPr>
        <w:pStyle w:val="NormalWeb"/>
        <w:ind w:firstLine="360"/>
        <w:jc w:val="both"/>
        <w:rPr>
          <w:rFonts w:ascii="Avenir Next Regular" w:hAnsi="Avenir Next Regular" w:cs="Verdana"/>
          <w:color w:val="FF0000"/>
          <w:lang w:val="es-ES_tradnl"/>
        </w:rPr>
      </w:pPr>
      <w:r>
        <w:rPr>
          <w:rFonts w:ascii="Avenir Next Regular" w:hAnsi="Avenir Next Regular" w:cs="Verdana"/>
          <w:lang w:val="es-ES_tradnl"/>
        </w:rPr>
        <w:t>*(a deducir la retención correspondiente)</w:t>
      </w:r>
    </w:p>
    <w:p w14:paraId="375BAD2D" w14:textId="77777777" w:rsidR="00E13B4B" w:rsidRDefault="008E7B48" w:rsidP="00152BA3">
      <w:pPr>
        <w:pStyle w:val="NormalWeb"/>
        <w:jc w:val="both"/>
        <w:rPr>
          <w:rFonts w:ascii="Avenir Next Regular" w:hAnsi="Avenir Next Regular" w:cs="Verdana"/>
          <w:lang w:val="es-ES_tradnl"/>
        </w:rPr>
      </w:pPr>
      <w:r w:rsidRPr="00C77929">
        <w:rPr>
          <w:rFonts w:ascii="Avenir Next Regular" w:hAnsi="Avenir Next Regular" w:cs="Verdana"/>
          <w:lang w:val="es-ES_tradnl"/>
        </w:rPr>
        <w:t>El pre</w:t>
      </w:r>
      <w:r w:rsidR="005375C1" w:rsidRPr="00C77929">
        <w:rPr>
          <w:rFonts w:ascii="Avenir Next Regular" w:hAnsi="Avenir Next Regular" w:cs="Verdana"/>
          <w:lang w:val="es-ES_tradnl"/>
        </w:rPr>
        <w:t xml:space="preserve">mio </w:t>
      </w:r>
      <w:r w:rsidR="005D72E1" w:rsidRPr="00C77929">
        <w:rPr>
          <w:rFonts w:ascii="Avenir Next Regular" w:hAnsi="Avenir Next Regular" w:cs="Verdana"/>
          <w:lang w:val="es-ES_tradnl"/>
        </w:rPr>
        <w:t>podrá</w:t>
      </w:r>
      <w:r w:rsidR="005375C1" w:rsidRPr="00C77929">
        <w:rPr>
          <w:rFonts w:ascii="Avenir Next Regular" w:hAnsi="Avenir Next Regular" w:cs="Verdana"/>
          <w:lang w:val="es-ES_tradnl"/>
        </w:rPr>
        <w:t>́ declararse desierto.</w:t>
      </w:r>
      <w:r w:rsidR="00FE7D97">
        <w:rPr>
          <w:rFonts w:ascii="Avenir Next Regular" w:hAnsi="Avenir Next Regular" w:cs="Verdana"/>
          <w:lang w:val="es-ES_tradnl"/>
        </w:rPr>
        <w:t xml:space="preserve">  </w:t>
      </w:r>
    </w:p>
    <w:p w14:paraId="530F7921" w14:textId="77777777" w:rsidR="00916B0A" w:rsidRDefault="00916B0A" w:rsidP="00916B0A">
      <w:pPr>
        <w:rPr>
          <w:rFonts w:ascii="Avenir Next Regular" w:hAnsi="Avenir Next Regular" w:cs="Verdana"/>
          <w:color w:val="1A1A1A"/>
        </w:rPr>
      </w:pPr>
    </w:p>
    <w:p w14:paraId="13A6C267" w14:textId="77777777" w:rsidR="008E7B48" w:rsidRPr="00916B0A" w:rsidRDefault="008138CA" w:rsidP="00916B0A">
      <w:pPr>
        <w:rPr>
          <w:rFonts w:ascii="Avenir Next Regular" w:hAnsi="Avenir Next Regular" w:cs="Verdana"/>
          <w:color w:val="1A1A1A"/>
          <w:sz w:val="20"/>
          <w:szCs w:val="20"/>
        </w:rPr>
      </w:pPr>
      <w:r>
        <w:rPr>
          <w:rFonts w:ascii="Avenir Next Demi Bold" w:hAnsi="Avenir Next Demi Bold" w:cs="Verdana"/>
          <w:color w:val="1A1A1A"/>
        </w:rPr>
        <w:t>7</w:t>
      </w:r>
      <w:r w:rsidR="005D72E1">
        <w:rPr>
          <w:rFonts w:ascii="Avenir Next Demi Bold" w:hAnsi="Avenir Next Demi Bold" w:cs="Verdana"/>
          <w:color w:val="1A1A1A"/>
        </w:rPr>
        <w:t xml:space="preserve">. </w:t>
      </w:r>
      <w:r w:rsidR="008E7B48" w:rsidRPr="005D72E1">
        <w:rPr>
          <w:rFonts w:ascii="Avenir Next Demi Bold" w:hAnsi="Avenir Next Demi Bold" w:cs="Verdana"/>
          <w:color w:val="1A1A1A"/>
        </w:rPr>
        <w:t xml:space="preserve">OBLIGACIONES DE LAS PERSONAS BENEFICIARIAS </w:t>
      </w:r>
    </w:p>
    <w:p w14:paraId="21D53E5F" w14:textId="0CC6820E" w:rsidR="009757F9" w:rsidRPr="009757F9" w:rsidRDefault="008E7B48" w:rsidP="009757F9">
      <w:pPr>
        <w:pStyle w:val="NormalWeb"/>
        <w:jc w:val="both"/>
        <w:rPr>
          <w:rFonts w:ascii="Avenir Next Regular" w:hAnsi="Avenir Next Regular" w:cs="Verdana"/>
          <w:color w:val="1A1A1A"/>
          <w:lang w:val="es-ES_tradnl"/>
        </w:rPr>
      </w:pPr>
      <w:r w:rsidRPr="00F22CB6">
        <w:rPr>
          <w:rFonts w:ascii="Avenir Next Regular" w:hAnsi="Avenir Next Regular" w:cs="Verdana"/>
          <w:color w:val="1A1A1A"/>
          <w:lang w:val="es-ES_tradnl"/>
        </w:rPr>
        <w:t xml:space="preserve">Con la </w:t>
      </w:r>
      <w:r w:rsidR="005D72E1" w:rsidRPr="00F22CB6">
        <w:rPr>
          <w:rFonts w:ascii="Avenir Next Regular" w:hAnsi="Avenir Next Regular" w:cs="Verdana"/>
          <w:color w:val="1A1A1A"/>
          <w:lang w:val="es-ES_tradnl"/>
        </w:rPr>
        <w:t>presentación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de la solicitud se presume la </w:t>
      </w:r>
      <w:r w:rsidR="005D72E1" w:rsidRPr="00F22CB6">
        <w:rPr>
          <w:rFonts w:ascii="Avenir Next Regular" w:hAnsi="Avenir Next Regular" w:cs="Verdana"/>
          <w:color w:val="1A1A1A"/>
          <w:lang w:val="es-ES_tradnl"/>
        </w:rPr>
        <w:t>aceptación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i</w:t>
      </w:r>
      <w:r w:rsidR="00AD419A">
        <w:rPr>
          <w:rFonts w:ascii="Avenir Next Regular" w:hAnsi="Avenir Next Regular" w:cs="Verdana"/>
          <w:color w:val="1A1A1A"/>
          <w:lang w:val="es-ES_tradnl"/>
        </w:rPr>
        <w:t>ncondicionada de las presentes b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ases, condiciones, requisitos y obligaciones que en la misma </w:t>
      </w:r>
      <w:r w:rsidR="008B3D72">
        <w:rPr>
          <w:rFonts w:ascii="Avenir Next Regular" w:hAnsi="Avenir Next Regular" w:cs="Verdana"/>
          <w:color w:val="1A1A1A"/>
          <w:lang w:val="es-ES_tradnl"/>
        </w:rPr>
        <w:t>se contienen. Todos y cada uno de l</w:t>
      </w:r>
      <w:r w:rsidRPr="00F22CB6">
        <w:rPr>
          <w:rFonts w:ascii="Avenir Next Regular" w:hAnsi="Avenir Next Regular" w:cs="Verdana"/>
          <w:color w:val="1A1A1A"/>
          <w:lang w:val="es-ES_tradnl"/>
        </w:rPr>
        <w:t>os premios que se otorg</w:t>
      </w:r>
      <w:r w:rsidR="00AD419A">
        <w:rPr>
          <w:rFonts w:ascii="Avenir Next Regular" w:hAnsi="Avenir Next Regular" w:cs="Verdana"/>
          <w:color w:val="1A1A1A"/>
          <w:lang w:val="es-ES_tradnl"/>
        </w:rPr>
        <w:t>uen en virtud de las presentes b</w:t>
      </w:r>
      <w:r w:rsidRPr="00F22CB6">
        <w:rPr>
          <w:rFonts w:ascii="Avenir Next Regular" w:hAnsi="Avenir Next Regular" w:cs="Verdana"/>
          <w:color w:val="1A1A1A"/>
          <w:lang w:val="es-ES_tradnl"/>
        </w:rPr>
        <w:t>ases</w:t>
      </w:r>
      <w:r w:rsidR="008B3D72">
        <w:rPr>
          <w:rFonts w:ascii="Avenir Next Regular" w:hAnsi="Avenir Next Regular" w:cs="Verdana"/>
          <w:color w:val="1A1A1A"/>
          <w:lang w:val="es-ES_tradnl"/>
        </w:rPr>
        <w:t>, se encuentran condicionado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s al cumplimiento por parte de las personas beneficiarias de las obligaciones que en ellas se le imponen. El incumplimiento de tales obligaciones por </w:t>
      </w:r>
      <w:r w:rsidR="008B3D72">
        <w:rPr>
          <w:rFonts w:ascii="Avenir Next Regular" w:hAnsi="Avenir Next Regular" w:cs="Verdana"/>
          <w:color w:val="1A1A1A"/>
          <w:lang w:val="es-ES_tradnl"/>
        </w:rPr>
        <w:t>los participantes,</w:t>
      </w:r>
      <w:r w:rsidRPr="00F22CB6">
        <w:rPr>
          <w:rFonts w:ascii="Avenir Next Regular" w:hAnsi="Avenir Next Regular" w:cs="Verdana"/>
          <w:color w:val="1A1A1A"/>
          <w:lang w:val="es-ES_tradnl"/>
        </w:rPr>
        <w:t xml:space="preserve"> originará que el otorgamiento provisional del premio que le hubiese correspondido quede sin efecto alguno. </w:t>
      </w:r>
    </w:p>
    <w:p w14:paraId="5B0636A2" w14:textId="77777777" w:rsidR="00407D48" w:rsidRPr="00407D48" w:rsidRDefault="00407D48" w:rsidP="00244BBE">
      <w:pPr>
        <w:rPr>
          <w:rFonts w:ascii="Avenir Next Regular" w:hAnsi="Avenir Next Regular" w:cs="Verdana"/>
          <w:color w:val="1A1A1A"/>
          <w:sz w:val="20"/>
          <w:szCs w:val="20"/>
        </w:rPr>
      </w:pPr>
    </w:p>
    <w:p w14:paraId="186AD360" w14:textId="77777777" w:rsidR="00244BBE" w:rsidRPr="00916B0A" w:rsidRDefault="008138CA" w:rsidP="00244BBE">
      <w:pPr>
        <w:rPr>
          <w:rFonts w:ascii="Avenir Next Demi Bold" w:hAnsi="Avenir Next Demi Bold" w:cs="Verdana"/>
          <w:color w:val="1A1A1A"/>
        </w:rPr>
      </w:pPr>
      <w:r>
        <w:rPr>
          <w:rFonts w:ascii="Avenir Next Demi Bold" w:hAnsi="Avenir Next Demi Bold" w:cs="Verdana"/>
          <w:color w:val="1A1A1A"/>
        </w:rPr>
        <w:t>9</w:t>
      </w:r>
      <w:r w:rsidR="00244BBE" w:rsidRPr="00916B0A">
        <w:rPr>
          <w:rFonts w:ascii="Avenir Next Demi Bold" w:hAnsi="Avenir Next Demi Bold" w:cs="Verdana"/>
          <w:color w:val="1A1A1A"/>
        </w:rPr>
        <w:t xml:space="preserve">. </w:t>
      </w:r>
      <w:r w:rsidR="00244BBE">
        <w:rPr>
          <w:rFonts w:ascii="Avenir Next Demi Bold" w:hAnsi="Avenir Next Demi Bold" w:cs="Verdana"/>
          <w:color w:val="1A1A1A"/>
        </w:rPr>
        <w:t>DATOS PERSONALES</w:t>
      </w:r>
    </w:p>
    <w:p w14:paraId="553BBA47" w14:textId="77777777" w:rsidR="00244BBE" w:rsidRDefault="00244BBE" w:rsidP="00244BBE"/>
    <w:p w14:paraId="6F661CAB" w14:textId="77777777" w:rsidR="00244BBE" w:rsidRDefault="00244BBE" w:rsidP="00244BBE">
      <w:pPr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 w:rsidRPr="00244BBE">
        <w:rPr>
          <w:rFonts w:ascii="Avenir Next Regular" w:hAnsi="Avenir Next Regular" w:cs="Verdana"/>
          <w:color w:val="1A1A1A"/>
          <w:sz w:val="20"/>
          <w:szCs w:val="20"/>
        </w:rPr>
        <w:t xml:space="preserve">Los datos personales facilitados serán incorporados a un fichero automatizado, propiedad de la Cámara de Comercio, Industria y Servicios de Zaragoza. El tratamiento de </w:t>
      </w:r>
      <w:proofErr w:type="gramStart"/>
      <w:r w:rsidRPr="00244BBE">
        <w:rPr>
          <w:rFonts w:ascii="Avenir Next Regular" w:hAnsi="Avenir Next Regular" w:cs="Verdana"/>
          <w:color w:val="1A1A1A"/>
          <w:sz w:val="20"/>
          <w:szCs w:val="20"/>
        </w:rPr>
        <w:t>los mismos</w:t>
      </w:r>
      <w:proofErr w:type="gramEnd"/>
      <w:r w:rsidRPr="00244BBE">
        <w:rPr>
          <w:rFonts w:ascii="Avenir Next Regular" w:hAnsi="Avenir Next Regular" w:cs="Verdana"/>
          <w:color w:val="1A1A1A"/>
          <w:sz w:val="20"/>
          <w:szCs w:val="20"/>
        </w:rPr>
        <w:t xml:space="preserve"> se realizará de conformidad con lo establecido en la Ley Orgánica 15/1999 de 13 de diciembre de Protección de Datos de Carácter Personal y en la Ley 34/2002 de 11 de julio de Servicios de la Sociedad de la Información y Comercio Electrónico.</w:t>
      </w:r>
    </w:p>
    <w:p w14:paraId="3B66B505" w14:textId="77777777" w:rsidR="00244BBE" w:rsidRPr="00244BBE" w:rsidRDefault="00244BBE" w:rsidP="00244BBE">
      <w:pPr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p w14:paraId="6E3B660B" w14:textId="77777777" w:rsidR="00244BBE" w:rsidRDefault="00244BBE" w:rsidP="00244BBE">
      <w:pPr>
        <w:jc w:val="both"/>
        <w:rPr>
          <w:rFonts w:ascii="Avenir Next Regular" w:hAnsi="Avenir Next Regular" w:cs="Verdana"/>
          <w:color w:val="1A1A1A"/>
          <w:sz w:val="20"/>
          <w:szCs w:val="20"/>
        </w:rPr>
      </w:pPr>
      <w:r w:rsidRPr="00244BBE">
        <w:rPr>
          <w:rFonts w:ascii="Avenir Next Regular" w:hAnsi="Avenir Next Regular" w:cs="Verdana"/>
          <w:color w:val="1A1A1A"/>
          <w:sz w:val="20"/>
          <w:szCs w:val="20"/>
        </w:rPr>
        <w:t xml:space="preserve"> </w:t>
      </w:r>
    </w:p>
    <w:p w14:paraId="77C69D0B" w14:textId="77777777" w:rsidR="00244BBE" w:rsidRPr="00916B0A" w:rsidRDefault="008138CA" w:rsidP="00244BBE">
      <w:pPr>
        <w:jc w:val="both"/>
        <w:rPr>
          <w:rFonts w:ascii="Avenir Next Demi Bold" w:hAnsi="Avenir Next Demi Bold" w:cs="Verdana"/>
          <w:color w:val="1A1A1A"/>
        </w:rPr>
      </w:pPr>
      <w:r>
        <w:rPr>
          <w:rFonts w:ascii="Avenir Next Demi Bold" w:hAnsi="Avenir Next Demi Bold" w:cs="Verdana"/>
          <w:color w:val="1A1A1A"/>
        </w:rPr>
        <w:t>10</w:t>
      </w:r>
      <w:r w:rsidR="00244BBE" w:rsidRPr="00916B0A">
        <w:rPr>
          <w:rFonts w:ascii="Avenir Next Demi Bold" w:hAnsi="Avenir Next Demi Bold" w:cs="Verdana"/>
          <w:color w:val="1A1A1A"/>
        </w:rPr>
        <w:t xml:space="preserve">. </w:t>
      </w:r>
      <w:r w:rsidR="00244BBE">
        <w:rPr>
          <w:rFonts w:ascii="Avenir Next Demi Bold" w:hAnsi="Avenir Next Demi Bold" w:cs="Verdana"/>
          <w:color w:val="1A1A1A"/>
        </w:rPr>
        <w:t>JURISDICCIÓN COMPETENTE</w:t>
      </w:r>
    </w:p>
    <w:p w14:paraId="1983A250" w14:textId="77777777" w:rsidR="00741128" w:rsidRDefault="00244BBE" w:rsidP="00244BBE">
      <w:pPr>
        <w:pStyle w:val="NormalWeb"/>
        <w:shd w:val="clear" w:color="auto" w:fill="FFFFFF"/>
        <w:jc w:val="both"/>
        <w:rPr>
          <w:rFonts w:ascii="Avenir Next Regular" w:hAnsi="Avenir Next Regular" w:cs="Verdana"/>
          <w:color w:val="1A1A1A"/>
          <w:lang w:val="es-ES_tradnl"/>
        </w:rPr>
      </w:pPr>
      <w:r w:rsidRPr="00244BBE">
        <w:rPr>
          <w:rFonts w:ascii="Avenir Next Regular" w:hAnsi="Avenir Next Regular" w:cs="Verdana"/>
          <w:color w:val="1A1A1A"/>
          <w:lang w:val="es-ES_tradnl"/>
        </w:rPr>
        <w:t>Para todo lo que no se especifica en estas bases legales del concurso se someterá a la normativa española qu</w:t>
      </w:r>
      <w:r w:rsidR="008C1D4C">
        <w:rPr>
          <w:rFonts w:ascii="Avenir Next Regular" w:hAnsi="Avenir Next Regular" w:cs="Verdana"/>
          <w:color w:val="1A1A1A"/>
          <w:lang w:val="es-ES_tradnl"/>
        </w:rPr>
        <w:t>e esté en vigor en ese momento.</w:t>
      </w:r>
    </w:p>
    <w:p w14:paraId="69F69F84" w14:textId="77777777" w:rsidR="00244BBE" w:rsidRPr="00244BBE" w:rsidRDefault="00244BBE" w:rsidP="00244BBE">
      <w:pPr>
        <w:pStyle w:val="NormalWeb"/>
        <w:shd w:val="clear" w:color="auto" w:fill="FFFFFF"/>
        <w:jc w:val="both"/>
        <w:rPr>
          <w:rFonts w:ascii="Avenir Next Regular" w:hAnsi="Avenir Next Regular" w:cs="Verdana"/>
          <w:color w:val="1A1A1A"/>
          <w:lang w:val="es-ES_tradnl"/>
        </w:rPr>
      </w:pPr>
      <w:r w:rsidRPr="00244BBE">
        <w:rPr>
          <w:rFonts w:ascii="Avenir Next Regular" w:hAnsi="Avenir Next Regular" w:cs="Verdana"/>
          <w:color w:val="1A1A1A"/>
        </w:rPr>
        <w:t xml:space="preserve">Las partes intervinientes acuerdan que todo litigio, discrepancia, cuestión o reclamación resultantes de la ejecución o interpretación del presente convenio o relacionados con él, </w:t>
      </w:r>
      <w:proofErr w:type="gramStart"/>
      <w:r w:rsidRPr="00244BBE">
        <w:rPr>
          <w:rFonts w:ascii="Avenir Next Regular" w:hAnsi="Avenir Next Regular" w:cs="Verdana"/>
          <w:color w:val="1A1A1A"/>
        </w:rPr>
        <w:t>directamente o indirectamente</w:t>
      </w:r>
      <w:proofErr w:type="gramEnd"/>
      <w:r w:rsidRPr="00244BBE">
        <w:rPr>
          <w:rFonts w:ascii="Avenir Next Regular" w:hAnsi="Avenir Next Regular" w:cs="Verdana"/>
          <w:color w:val="1A1A1A"/>
        </w:rPr>
        <w:t>, se resolverán definitivamente mediante arbitraje en el marco de la Corte Aragonesa de Arbitraje de la Asociación</w:t>
      </w:r>
      <w:r w:rsidRPr="000060E3">
        <w:t xml:space="preserve"> </w:t>
      </w:r>
      <w:r w:rsidRPr="00244BBE">
        <w:rPr>
          <w:rFonts w:ascii="Avenir Next Regular" w:hAnsi="Avenir Next Regular" w:cs="Verdana"/>
          <w:color w:val="1A1A1A"/>
        </w:rPr>
        <w:t>Aragonesa de Arbitraje a la que se encomienda la administración del arbitraje y la designación de árbitro o de árbitros de acuerdo con su Reglamento.</w:t>
      </w:r>
    </w:p>
    <w:p w14:paraId="35527D98" w14:textId="77777777" w:rsidR="00244BBE" w:rsidRPr="003E2AD7" w:rsidRDefault="00244BBE" w:rsidP="003E2AD7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Verdana"/>
          <w:color w:val="1A1A1A"/>
          <w:sz w:val="20"/>
          <w:szCs w:val="20"/>
        </w:rPr>
      </w:pPr>
    </w:p>
    <w:sectPr w:rsidR="00244BBE" w:rsidRPr="003E2AD7" w:rsidSect="008D324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DAF8" w14:textId="77777777" w:rsidR="00BE796F" w:rsidRDefault="00BE796F" w:rsidP="00472C57">
      <w:r>
        <w:separator/>
      </w:r>
    </w:p>
  </w:endnote>
  <w:endnote w:type="continuationSeparator" w:id="0">
    <w:p w14:paraId="1C91AC9C" w14:textId="77777777" w:rsidR="00BE796F" w:rsidRDefault="00BE796F" w:rsidP="0047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Bold">
    <w:altName w:val="Tw Cen MT Condensed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069D" w14:textId="77777777" w:rsidR="00BE796F" w:rsidRDefault="00BE796F" w:rsidP="00472C57">
      <w:r>
        <w:separator/>
      </w:r>
    </w:p>
  </w:footnote>
  <w:footnote w:type="continuationSeparator" w:id="0">
    <w:p w14:paraId="1A847EAF" w14:textId="77777777" w:rsidR="00BE796F" w:rsidRDefault="00BE796F" w:rsidP="0047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4"/>
      <w:gridCol w:w="4546"/>
    </w:tblGrid>
    <w:tr w:rsidR="00BC6A4E" w:rsidRPr="00747D98" w14:paraId="3532A9B5" w14:textId="77777777" w:rsidTr="00431B72">
      <w:trPr>
        <w:trHeight w:val="1399"/>
      </w:trPr>
      <w:tc>
        <w:tcPr>
          <w:tcW w:w="5104" w:type="dxa"/>
          <w:vAlign w:val="center"/>
        </w:tcPr>
        <w:p w14:paraId="205C7529" w14:textId="77777777" w:rsidR="002C6FC9" w:rsidRPr="00441C7A" w:rsidRDefault="002C6FC9" w:rsidP="00C77929">
          <w:pPr>
            <w:pStyle w:val="Encabezado"/>
            <w:ind w:left="284" w:right="369"/>
            <w:jc w:val="center"/>
            <w:rPr>
              <w:rFonts w:ascii="Arial Narrow" w:hAnsi="Arial Narrow"/>
              <w:spacing w:val="20"/>
              <w:sz w:val="18"/>
              <w:szCs w:val="18"/>
            </w:rPr>
          </w:pPr>
          <w:r>
            <w:rPr>
              <w:rFonts w:ascii="Arial Narrow" w:hAnsi="Arial Narrow"/>
              <w:noProof/>
              <w:spacing w:val="20"/>
              <w:sz w:val="18"/>
              <w:szCs w:val="18"/>
              <w:lang w:val="es-ES"/>
            </w:rPr>
            <w:drawing>
              <wp:inline distT="0" distB="0" distL="0" distR="0" wp14:anchorId="3C11D265" wp14:editId="12C13AD8">
                <wp:extent cx="1767205" cy="642620"/>
                <wp:effectExtent l="19050" t="0" r="4445" b="0"/>
                <wp:docPr id="1" name="Imagen 1" descr="R:\Dptos\PRO\COMERCIO INTERIOR\LOGOS CÁMARA\Cámara Zaragoza_logo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ptos\PRO\COMERCIO INTERIOR\LOGOS CÁMARA\Cámara Zaragoza_logo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281" cy="641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vAlign w:val="center"/>
        </w:tcPr>
        <w:p w14:paraId="16076822" w14:textId="7830CD74" w:rsidR="002C6FC9" w:rsidRPr="00441C7A" w:rsidRDefault="002C6FC9" w:rsidP="00C77929">
          <w:pPr>
            <w:pStyle w:val="Encabezado"/>
            <w:jc w:val="center"/>
            <w:rPr>
              <w:rFonts w:ascii="Arial Narrow" w:hAnsi="Arial Narrow"/>
              <w:spacing w:val="20"/>
              <w:sz w:val="18"/>
              <w:szCs w:val="18"/>
            </w:rPr>
          </w:pPr>
        </w:p>
      </w:tc>
    </w:tr>
  </w:tbl>
  <w:p w14:paraId="73A557EC" w14:textId="77777777" w:rsidR="002C6FC9" w:rsidRDefault="002C6F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17DB5"/>
    <w:multiLevelType w:val="hybridMultilevel"/>
    <w:tmpl w:val="CF92A542"/>
    <w:lvl w:ilvl="0" w:tplc="8974B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367"/>
    <w:multiLevelType w:val="multilevel"/>
    <w:tmpl w:val="730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975BC"/>
    <w:multiLevelType w:val="multilevel"/>
    <w:tmpl w:val="DB8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33FAA"/>
    <w:multiLevelType w:val="multilevel"/>
    <w:tmpl w:val="415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F66BE"/>
    <w:multiLevelType w:val="multilevel"/>
    <w:tmpl w:val="B39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57392"/>
    <w:multiLevelType w:val="multilevel"/>
    <w:tmpl w:val="03C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6151D"/>
    <w:multiLevelType w:val="hybridMultilevel"/>
    <w:tmpl w:val="A99C60EA"/>
    <w:lvl w:ilvl="0" w:tplc="5538C5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EC"/>
    <w:rsid w:val="000050D5"/>
    <w:rsid w:val="00006221"/>
    <w:rsid w:val="000276F5"/>
    <w:rsid w:val="0003745B"/>
    <w:rsid w:val="000933C6"/>
    <w:rsid w:val="00096786"/>
    <w:rsid w:val="000B7A9B"/>
    <w:rsid w:val="000C0442"/>
    <w:rsid w:val="00107A72"/>
    <w:rsid w:val="001154AD"/>
    <w:rsid w:val="001354B9"/>
    <w:rsid w:val="00146687"/>
    <w:rsid w:val="00152BA3"/>
    <w:rsid w:val="001542E2"/>
    <w:rsid w:val="001658F5"/>
    <w:rsid w:val="0017131B"/>
    <w:rsid w:val="00174E3B"/>
    <w:rsid w:val="0019207D"/>
    <w:rsid w:val="001A639F"/>
    <w:rsid w:val="001C3FFC"/>
    <w:rsid w:val="001E22B5"/>
    <w:rsid w:val="002202E1"/>
    <w:rsid w:val="002331BE"/>
    <w:rsid w:val="00233A01"/>
    <w:rsid w:val="00235225"/>
    <w:rsid w:val="0023672E"/>
    <w:rsid w:val="00244BBE"/>
    <w:rsid w:val="00280927"/>
    <w:rsid w:val="002C6FC9"/>
    <w:rsid w:val="002D7942"/>
    <w:rsid w:val="002F25BA"/>
    <w:rsid w:val="002F6E85"/>
    <w:rsid w:val="0031168C"/>
    <w:rsid w:val="003136C6"/>
    <w:rsid w:val="0031636D"/>
    <w:rsid w:val="00341D87"/>
    <w:rsid w:val="00352431"/>
    <w:rsid w:val="003A027F"/>
    <w:rsid w:val="003B2142"/>
    <w:rsid w:val="003E1F85"/>
    <w:rsid w:val="003E2AD7"/>
    <w:rsid w:val="003F2F63"/>
    <w:rsid w:val="004065B0"/>
    <w:rsid w:val="00407D48"/>
    <w:rsid w:val="00411641"/>
    <w:rsid w:val="004227E2"/>
    <w:rsid w:val="00431B72"/>
    <w:rsid w:val="00436CCF"/>
    <w:rsid w:val="004540EC"/>
    <w:rsid w:val="00472C57"/>
    <w:rsid w:val="00482EAC"/>
    <w:rsid w:val="00487AB3"/>
    <w:rsid w:val="00487F93"/>
    <w:rsid w:val="004913C2"/>
    <w:rsid w:val="004B1C16"/>
    <w:rsid w:val="004B2878"/>
    <w:rsid w:val="004D4E06"/>
    <w:rsid w:val="004E72B6"/>
    <w:rsid w:val="004F3D70"/>
    <w:rsid w:val="005375C1"/>
    <w:rsid w:val="0054603B"/>
    <w:rsid w:val="00590181"/>
    <w:rsid w:val="00591A5F"/>
    <w:rsid w:val="005B5C73"/>
    <w:rsid w:val="005D72E1"/>
    <w:rsid w:val="00606FDD"/>
    <w:rsid w:val="00610F5C"/>
    <w:rsid w:val="006200E6"/>
    <w:rsid w:val="00623614"/>
    <w:rsid w:val="00630663"/>
    <w:rsid w:val="006521BE"/>
    <w:rsid w:val="00653BB8"/>
    <w:rsid w:val="0068649F"/>
    <w:rsid w:val="00694CB1"/>
    <w:rsid w:val="006962D6"/>
    <w:rsid w:val="006D28EA"/>
    <w:rsid w:val="006D4D7F"/>
    <w:rsid w:val="007000EF"/>
    <w:rsid w:val="007071D4"/>
    <w:rsid w:val="00741128"/>
    <w:rsid w:val="00744954"/>
    <w:rsid w:val="0074736F"/>
    <w:rsid w:val="00754E3B"/>
    <w:rsid w:val="00766504"/>
    <w:rsid w:val="00797016"/>
    <w:rsid w:val="007B5594"/>
    <w:rsid w:val="007C2E18"/>
    <w:rsid w:val="007D48D1"/>
    <w:rsid w:val="007F0CBF"/>
    <w:rsid w:val="007F3353"/>
    <w:rsid w:val="00800BBF"/>
    <w:rsid w:val="008039A9"/>
    <w:rsid w:val="008138CA"/>
    <w:rsid w:val="00820A24"/>
    <w:rsid w:val="00824F43"/>
    <w:rsid w:val="00841534"/>
    <w:rsid w:val="00843F3D"/>
    <w:rsid w:val="00854BB9"/>
    <w:rsid w:val="0086445B"/>
    <w:rsid w:val="008744C2"/>
    <w:rsid w:val="00874D96"/>
    <w:rsid w:val="008A1323"/>
    <w:rsid w:val="008A4FFE"/>
    <w:rsid w:val="008B3D72"/>
    <w:rsid w:val="008C1D4C"/>
    <w:rsid w:val="008D3244"/>
    <w:rsid w:val="008E7B48"/>
    <w:rsid w:val="008F3A18"/>
    <w:rsid w:val="00910D5D"/>
    <w:rsid w:val="009116FC"/>
    <w:rsid w:val="00916B0A"/>
    <w:rsid w:val="009345B5"/>
    <w:rsid w:val="009534A4"/>
    <w:rsid w:val="009757F9"/>
    <w:rsid w:val="00991C94"/>
    <w:rsid w:val="009969A2"/>
    <w:rsid w:val="009A47BA"/>
    <w:rsid w:val="009E1766"/>
    <w:rsid w:val="00A12AC4"/>
    <w:rsid w:val="00A17440"/>
    <w:rsid w:val="00A340C7"/>
    <w:rsid w:val="00A635E1"/>
    <w:rsid w:val="00A74FC4"/>
    <w:rsid w:val="00A83769"/>
    <w:rsid w:val="00A85DAC"/>
    <w:rsid w:val="00A8647E"/>
    <w:rsid w:val="00A90F74"/>
    <w:rsid w:val="00AD419A"/>
    <w:rsid w:val="00AE0B33"/>
    <w:rsid w:val="00AE661C"/>
    <w:rsid w:val="00B13A08"/>
    <w:rsid w:val="00B2365D"/>
    <w:rsid w:val="00B2373E"/>
    <w:rsid w:val="00B409B8"/>
    <w:rsid w:val="00B7500A"/>
    <w:rsid w:val="00B816A6"/>
    <w:rsid w:val="00B8290F"/>
    <w:rsid w:val="00B856E9"/>
    <w:rsid w:val="00B950AE"/>
    <w:rsid w:val="00BA62C8"/>
    <w:rsid w:val="00BA7280"/>
    <w:rsid w:val="00BC6A4E"/>
    <w:rsid w:val="00BD35AF"/>
    <w:rsid w:val="00BD4398"/>
    <w:rsid w:val="00BE796F"/>
    <w:rsid w:val="00C00CC6"/>
    <w:rsid w:val="00C16576"/>
    <w:rsid w:val="00C23C28"/>
    <w:rsid w:val="00C335B0"/>
    <w:rsid w:val="00C40E50"/>
    <w:rsid w:val="00C4421D"/>
    <w:rsid w:val="00C46B88"/>
    <w:rsid w:val="00C535C7"/>
    <w:rsid w:val="00C6111B"/>
    <w:rsid w:val="00C616F6"/>
    <w:rsid w:val="00C77929"/>
    <w:rsid w:val="00C91078"/>
    <w:rsid w:val="00C913DB"/>
    <w:rsid w:val="00C93051"/>
    <w:rsid w:val="00C946B7"/>
    <w:rsid w:val="00C96523"/>
    <w:rsid w:val="00CE0617"/>
    <w:rsid w:val="00CE6F0F"/>
    <w:rsid w:val="00D03472"/>
    <w:rsid w:val="00D11833"/>
    <w:rsid w:val="00D35427"/>
    <w:rsid w:val="00D505F0"/>
    <w:rsid w:val="00D5727A"/>
    <w:rsid w:val="00D617A0"/>
    <w:rsid w:val="00D93D9A"/>
    <w:rsid w:val="00DB7820"/>
    <w:rsid w:val="00DF7091"/>
    <w:rsid w:val="00E13B4B"/>
    <w:rsid w:val="00E27EBF"/>
    <w:rsid w:val="00E46083"/>
    <w:rsid w:val="00E52955"/>
    <w:rsid w:val="00EA3AD6"/>
    <w:rsid w:val="00EA4D4E"/>
    <w:rsid w:val="00EC7A74"/>
    <w:rsid w:val="00ED02C4"/>
    <w:rsid w:val="00ED528B"/>
    <w:rsid w:val="00EE0F9E"/>
    <w:rsid w:val="00EF64FC"/>
    <w:rsid w:val="00F00FB6"/>
    <w:rsid w:val="00F22CB6"/>
    <w:rsid w:val="00F53F27"/>
    <w:rsid w:val="00F632AC"/>
    <w:rsid w:val="00F945BB"/>
    <w:rsid w:val="00F951D9"/>
    <w:rsid w:val="00FA0076"/>
    <w:rsid w:val="00FB2176"/>
    <w:rsid w:val="00FB3611"/>
    <w:rsid w:val="00FD01C9"/>
    <w:rsid w:val="00FD4029"/>
    <w:rsid w:val="00FD4AB0"/>
    <w:rsid w:val="00FE0F59"/>
    <w:rsid w:val="00FE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045396"/>
  <w15:docId w15:val="{102BBABF-5A2E-4A64-A6C3-5E54C25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7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7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76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3F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47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B7820"/>
    <w:rPr>
      <w:b/>
      <w:bCs/>
    </w:rPr>
  </w:style>
  <w:style w:type="character" w:customStyle="1" w:styleId="apple-converted-space">
    <w:name w:val="apple-converted-space"/>
    <w:basedOn w:val="Fuentedeprrafopredeter"/>
    <w:rsid w:val="00DB7820"/>
  </w:style>
  <w:style w:type="paragraph" w:styleId="Encabezado">
    <w:name w:val="header"/>
    <w:basedOn w:val="Normal"/>
    <w:link w:val="EncabezadoCar"/>
    <w:uiPriority w:val="99"/>
    <w:unhideWhenUsed/>
    <w:rsid w:val="00472C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C57"/>
  </w:style>
  <w:style w:type="paragraph" w:styleId="Piedepgina">
    <w:name w:val="footer"/>
    <w:basedOn w:val="Normal"/>
    <w:link w:val="PiedepginaCar"/>
    <w:uiPriority w:val="99"/>
    <w:unhideWhenUsed/>
    <w:rsid w:val="0047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C57"/>
  </w:style>
  <w:style w:type="paragraph" w:customStyle="1" w:styleId="Pie">
    <w:name w:val="Pie"/>
    <w:basedOn w:val="Normal"/>
    <w:uiPriority w:val="99"/>
    <w:rsid w:val="00472C57"/>
    <w:pPr>
      <w:pBdr>
        <w:top w:val="single" w:sz="4" w:space="1" w:color="auto"/>
      </w:pBdr>
      <w:spacing w:after="60"/>
      <w:ind w:left="-227" w:right="-227"/>
      <w:jc w:val="center"/>
    </w:pPr>
    <w:rPr>
      <w:rFonts w:ascii="Arial Narrow" w:eastAsia="Batang" w:hAnsi="Arial Narrow" w:cs="Times New Roman"/>
      <w:spacing w:val="8"/>
      <w:kern w:val="22"/>
      <w:sz w:val="20"/>
      <w:szCs w:val="20"/>
      <w:lang w:eastAsia="en-US"/>
    </w:rPr>
  </w:style>
  <w:style w:type="character" w:customStyle="1" w:styleId="unnamed21">
    <w:name w:val="unnamed21"/>
    <w:basedOn w:val="Fuentedeprrafopredeter"/>
    <w:rsid w:val="00244BBE"/>
    <w:rPr>
      <w:rFonts w:ascii="Verdana" w:hAnsi="Verdana" w:hint="default"/>
      <w:color w:val="000000"/>
      <w:sz w:val="13"/>
      <w:szCs w:val="13"/>
    </w:rPr>
  </w:style>
  <w:style w:type="paragraph" w:styleId="Prrafodelista">
    <w:name w:val="List Paragraph"/>
    <w:basedOn w:val="Normal"/>
    <w:uiPriority w:val="34"/>
    <w:qFormat/>
    <w:rsid w:val="00A3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yaenzaragoza.esy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2A5E-EA03-42FB-A459-A5090658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1732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Comercio</cp:lastModifiedBy>
  <cp:revision>21</cp:revision>
  <dcterms:created xsi:type="dcterms:W3CDTF">2019-04-11T11:29:00Z</dcterms:created>
  <dcterms:modified xsi:type="dcterms:W3CDTF">2020-07-17T13:17:00Z</dcterms:modified>
</cp:coreProperties>
</file>